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869B5" w14:textId="44235538" w:rsidR="0043375A" w:rsidRPr="004F5FB7" w:rsidRDefault="001F3B1F" w:rsidP="001F3B1F">
      <w:pPr>
        <w:jc w:val="center"/>
        <w:rPr>
          <w:rFonts w:cs="Times New Roman"/>
          <w:color w:val="002060"/>
          <w:szCs w:val="24"/>
        </w:rPr>
      </w:pPr>
      <w:r>
        <w:rPr>
          <w:rFonts w:cs="Times New Roman"/>
          <w:noProof/>
          <w:color w:val="002060"/>
          <w:szCs w:val="24"/>
        </w:rPr>
        <w:drawing>
          <wp:inline distT="0" distB="0" distL="0" distR="0" wp14:anchorId="370BDFBA" wp14:editId="269F99A3">
            <wp:extent cx="902335" cy="914400"/>
            <wp:effectExtent l="0" t="0" r="0" b="0"/>
            <wp:docPr id="681226330"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335" cy="914400"/>
                    </a:xfrm>
                    <a:prstGeom prst="rect">
                      <a:avLst/>
                    </a:prstGeom>
                    <a:noFill/>
                  </pic:spPr>
                </pic:pic>
              </a:graphicData>
            </a:graphic>
          </wp:inline>
        </w:drawing>
      </w:r>
      <w:r>
        <w:rPr>
          <w:rFonts w:cs="Times New Roman"/>
          <w:color w:val="002060"/>
          <w:szCs w:val="24"/>
        </w:rPr>
        <w:t xml:space="preserve">  </w:t>
      </w:r>
      <w:r w:rsidR="00A33FDB">
        <w:rPr>
          <w:rFonts w:cs="Times New Roman"/>
          <w:color w:val="002060"/>
          <w:szCs w:val="24"/>
        </w:rPr>
        <w:t xml:space="preserve"> </w:t>
      </w:r>
      <w:r>
        <w:rPr>
          <w:rFonts w:cs="Times New Roman"/>
          <w:color w:val="002060"/>
          <w:szCs w:val="24"/>
        </w:rPr>
        <w:t xml:space="preserve"> </w:t>
      </w:r>
      <w:r>
        <w:rPr>
          <w:rFonts w:cs="Times New Roman"/>
          <w:noProof/>
          <w:color w:val="002060"/>
          <w:szCs w:val="24"/>
        </w:rPr>
        <w:drawing>
          <wp:inline distT="0" distB="0" distL="0" distR="0" wp14:anchorId="53D90314" wp14:editId="13063366">
            <wp:extent cx="670560" cy="859790"/>
            <wp:effectExtent l="0" t="0" r="0" b="0"/>
            <wp:docPr id="925139446"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60" cy="859790"/>
                    </a:xfrm>
                    <a:prstGeom prst="rect">
                      <a:avLst/>
                    </a:prstGeom>
                    <a:noFill/>
                  </pic:spPr>
                </pic:pic>
              </a:graphicData>
            </a:graphic>
          </wp:inline>
        </w:drawing>
      </w:r>
      <w:r>
        <w:rPr>
          <w:rFonts w:cs="Times New Roman"/>
          <w:color w:val="002060"/>
          <w:szCs w:val="24"/>
        </w:rPr>
        <w:t xml:space="preserve"> </w:t>
      </w:r>
      <w:r w:rsidR="00A33FDB">
        <w:rPr>
          <w:rFonts w:cs="Times New Roman"/>
          <w:color w:val="002060"/>
          <w:szCs w:val="24"/>
        </w:rPr>
        <w:t xml:space="preserve"> </w:t>
      </w:r>
      <w:r>
        <w:rPr>
          <w:rFonts w:cs="Times New Roman"/>
          <w:color w:val="002060"/>
          <w:szCs w:val="24"/>
        </w:rPr>
        <w:t xml:space="preserve">  </w:t>
      </w:r>
      <w:r w:rsidRPr="004F5FB7">
        <w:rPr>
          <w:rFonts w:cs="Times New Roman"/>
          <w:noProof/>
          <w:color w:val="002060"/>
          <w:szCs w:val="24"/>
        </w:rPr>
        <w:drawing>
          <wp:inline distT="0" distB="0" distL="0" distR="0" wp14:anchorId="1B8690CA" wp14:editId="7D185C77">
            <wp:extent cx="1019175" cy="764158"/>
            <wp:effectExtent l="0" t="0" r="0" b="0"/>
            <wp:docPr id="2" name="Picture 1" descr="C:\Users\Fonds\Desktop\LOGO\MNF_darba_faili\MNF_logo_1 -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nds\Desktop\LOGO\MNF_darba_faili\MNF_logo_1 - Copy.gif"/>
                    <pic:cNvPicPr>
                      <a:picLocks noChangeAspect="1" noChangeArrowheads="1"/>
                    </pic:cNvPicPr>
                  </pic:nvPicPr>
                  <pic:blipFill>
                    <a:blip r:embed="rId10"/>
                    <a:srcRect/>
                    <a:stretch>
                      <a:fillRect/>
                    </a:stretch>
                  </pic:blipFill>
                  <pic:spPr bwMode="auto">
                    <a:xfrm>
                      <a:off x="0" y="0"/>
                      <a:ext cx="1031339" cy="773278"/>
                    </a:xfrm>
                    <a:prstGeom prst="rect">
                      <a:avLst/>
                    </a:prstGeom>
                    <a:noFill/>
                    <a:ln w="9525">
                      <a:noFill/>
                      <a:miter lim="800000"/>
                      <a:headEnd/>
                      <a:tailEnd/>
                    </a:ln>
                  </pic:spPr>
                </pic:pic>
              </a:graphicData>
            </a:graphic>
          </wp:inline>
        </w:drawing>
      </w:r>
    </w:p>
    <w:p w14:paraId="5B961763" w14:textId="77777777" w:rsidR="00CC424B" w:rsidRPr="004F5FB7" w:rsidRDefault="00CC424B" w:rsidP="0043375A">
      <w:pPr>
        <w:rPr>
          <w:rFonts w:cs="Times New Roman"/>
          <w:color w:val="002060"/>
          <w:szCs w:val="24"/>
        </w:rPr>
      </w:pPr>
    </w:p>
    <w:p w14:paraId="280C20D6" w14:textId="77777777" w:rsidR="006048D7" w:rsidRPr="004F5FB7" w:rsidRDefault="006048D7" w:rsidP="0043375A">
      <w:pPr>
        <w:rPr>
          <w:rFonts w:cs="Times New Roman"/>
          <w:szCs w:val="24"/>
        </w:rPr>
      </w:pPr>
    </w:p>
    <w:p w14:paraId="0DFACB6C" w14:textId="2FBC27C1" w:rsidR="00487EBB" w:rsidRPr="00900C39" w:rsidRDefault="00A33FDB" w:rsidP="00A33FDB">
      <w:pPr>
        <w:tabs>
          <w:tab w:val="left" w:pos="4680"/>
        </w:tabs>
        <w:jc w:val="center"/>
        <w:rPr>
          <w:rFonts w:cstheme="minorHAnsi"/>
          <w:b/>
          <w:bCs/>
          <w:color w:val="003399"/>
          <w:sz w:val="28"/>
          <w:szCs w:val="28"/>
        </w:rPr>
      </w:pPr>
      <w:r w:rsidRPr="00900C39">
        <w:rPr>
          <w:rFonts w:cstheme="minorHAnsi"/>
          <w:b/>
          <w:bCs/>
          <w:color w:val="003399"/>
          <w:sz w:val="28"/>
          <w:szCs w:val="28"/>
        </w:rPr>
        <w:t>Nodibinājum</w:t>
      </w:r>
      <w:r w:rsidR="00C128BF" w:rsidRPr="00900C39">
        <w:rPr>
          <w:rFonts w:cstheme="minorHAnsi"/>
          <w:b/>
          <w:bCs/>
          <w:color w:val="003399"/>
          <w:sz w:val="28"/>
          <w:szCs w:val="28"/>
        </w:rPr>
        <w:t>a</w:t>
      </w:r>
      <w:r w:rsidRPr="00900C39">
        <w:rPr>
          <w:rFonts w:cstheme="minorHAnsi"/>
          <w:b/>
          <w:bCs/>
          <w:color w:val="003399"/>
          <w:sz w:val="28"/>
          <w:szCs w:val="28"/>
        </w:rPr>
        <w:t xml:space="preserve"> </w:t>
      </w:r>
      <w:r w:rsidR="00C128BF" w:rsidRPr="00900C39">
        <w:rPr>
          <w:rFonts w:cstheme="minorHAnsi"/>
          <w:b/>
          <w:bCs/>
          <w:color w:val="003399"/>
          <w:sz w:val="28"/>
          <w:szCs w:val="28"/>
        </w:rPr>
        <w:t>“</w:t>
      </w:r>
      <w:r w:rsidRPr="00900C39">
        <w:rPr>
          <w:rFonts w:cstheme="minorHAnsi"/>
          <w:b/>
          <w:bCs/>
          <w:color w:val="003399"/>
          <w:sz w:val="28"/>
          <w:szCs w:val="28"/>
        </w:rPr>
        <w:t>Madonas novada fonds</w:t>
      </w:r>
      <w:r w:rsidR="00C128BF" w:rsidRPr="00900C39">
        <w:rPr>
          <w:rFonts w:cstheme="minorHAnsi"/>
          <w:b/>
          <w:bCs/>
          <w:color w:val="003399"/>
          <w:sz w:val="28"/>
          <w:szCs w:val="28"/>
        </w:rPr>
        <w:t>”</w:t>
      </w:r>
      <w:r w:rsidRPr="00900C39">
        <w:rPr>
          <w:rFonts w:cstheme="minorHAnsi"/>
          <w:b/>
          <w:bCs/>
          <w:color w:val="003399"/>
          <w:sz w:val="28"/>
          <w:szCs w:val="28"/>
        </w:rPr>
        <w:t xml:space="preserve"> paziņojums par atklātu projektu iesniegumu pieņemšanas </w:t>
      </w:r>
      <w:r w:rsidR="00F9066E">
        <w:rPr>
          <w:rFonts w:cstheme="minorHAnsi"/>
          <w:b/>
          <w:bCs/>
          <w:color w:val="003399"/>
          <w:sz w:val="28"/>
          <w:szCs w:val="28"/>
        </w:rPr>
        <w:t xml:space="preserve">4.nepārtraukto </w:t>
      </w:r>
      <w:r w:rsidRPr="00900C39">
        <w:rPr>
          <w:rFonts w:cstheme="minorHAnsi"/>
          <w:b/>
          <w:bCs/>
          <w:color w:val="003399"/>
          <w:sz w:val="28"/>
          <w:szCs w:val="28"/>
        </w:rPr>
        <w:t>kārtu</w:t>
      </w:r>
    </w:p>
    <w:p w14:paraId="1A9A71A0" w14:textId="77777777" w:rsidR="00A33FDB" w:rsidRPr="000343F4" w:rsidRDefault="00A33FDB" w:rsidP="00A36947">
      <w:pPr>
        <w:rPr>
          <w:rFonts w:ascii="Times New Roman" w:hAnsi="Times New Roman" w:cs="Times New Roman"/>
          <w:sz w:val="26"/>
          <w:szCs w:val="26"/>
        </w:rPr>
      </w:pPr>
    </w:p>
    <w:p w14:paraId="20EB7696" w14:textId="17BAD6AC" w:rsidR="00A33FDB" w:rsidRPr="00900C39" w:rsidRDefault="00A33FDB" w:rsidP="00A33FDB">
      <w:pPr>
        <w:jc w:val="center"/>
        <w:rPr>
          <w:rFonts w:cstheme="minorHAnsi"/>
          <w:sz w:val="26"/>
          <w:szCs w:val="26"/>
        </w:rPr>
      </w:pPr>
      <w:r w:rsidRPr="00900C39">
        <w:rPr>
          <w:rFonts w:cstheme="minorHAnsi"/>
          <w:sz w:val="26"/>
          <w:szCs w:val="26"/>
        </w:rPr>
        <w:t xml:space="preserve">ELFLA intervences </w:t>
      </w:r>
      <w:r w:rsidR="00C128BF" w:rsidRPr="00900C39">
        <w:rPr>
          <w:rFonts w:cstheme="minorHAnsi"/>
          <w:sz w:val="26"/>
          <w:szCs w:val="26"/>
        </w:rPr>
        <w:t>“</w:t>
      </w:r>
      <w:r w:rsidRPr="00900C39">
        <w:rPr>
          <w:rFonts w:cstheme="minorHAnsi"/>
          <w:sz w:val="26"/>
          <w:szCs w:val="26"/>
        </w:rPr>
        <w:t>Darbību īstenošana saskaņā ar sabiedrības virzītas vietējās attīstības stratēģiju, tostarp sadarbības aktivitātes un to sagatavošana</w:t>
      </w:r>
      <w:r w:rsidR="00C128BF" w:rsidRPr="00900C39">
        <w:rPr>
          <w:rFonts w:cstheme="minorHAnsi"/>
          <w:sz w:val="26"/>
          <w:szCs w:val="26"/>
        </w:rPr>
        <w:t>”</w:t>
      </w:r>
      <w:r w:rsidRPr="00900C39">
        <w:rPr>
          <w:rFonts w:cstheme="minorHAnsi"/>
          <w:sz w:val="26"/>
          <w:szCs w:val="26"/>
        </w:rPr>
        <w:t xml:space="preserve"> (LA19) aktivitātē </w:t>
      </w:r>
      <w:r w:rsidR="00C128BF" w:rsidRPr="00900C39">
        <w:rPr>
          <w:rFonts w:cstheme="minorHAnsi"/>
          <w:sz w:val="26"/>
          <w:szCs w:val="26"/>
        </w:rPr>
        <w:t>“</w:t>
      </w:r>
      <w:r w:rsidRPr="00900C39">
        <w:rPr>
          <w:rFonts w:cstheme="minorHAnsi"/>
          <w:sz w:val="26"/>
          <w:szCs w:val="26"/>
        </w:rPr>
        <w:t>Kopienu spēcinošas un vietas attīstību sekmējošas iniciatīvas</w:t>
      </w:r>
      <w:r w:rsidR="00C128BF" w:rsidRPr="00900C39">
        <w:rPr>
          <w:rFonts w:cstheme="minorHAnsi"/>
          <w:sz w:val="26"/>
          <w:szCs w:val="26"/>
        </w:rPr>
        <w:t>”</w:t>
      </w:r>
    </w:p>
    <w:p w14:paraId="1390E4D4" w14:textId="77777777" w:rsidR="00A33FDB" w:rsidRPr="00900C39" w:rsidRDefault="00A33FDB" w:rsidP="00A36947">
      <w:pPr>
        <w:rPr>
          <w:rFonts w:cstheme="minorHAnsi"/>
          <w:sz w:val="26"/>
          <w:szCs w:val="26"/>
        </w:rPr>
      </w:pPr>
    </w:p>
    <w:tbl>
      <w:tblPr>
        <w:tblStyle w:val="Reatabula"/>
        <w:tblW w:w="8613" w:type="dxa"/>
        <w:tblBorders>
          <w:left w:val="none" w:sz="0" w:space="0" w:color="auto"/>
          <w:right w:val="none" w:sz="0" w:space="0" w:color="auto"/>
        </w:tblBorders>
        <w:tblLook w:val="04A0" w:firstRow="1" w:lastRow="0" w:firstColumn="1" w:lastColumn="0" w:noHBand="0" w:noVBand="1"/>
      </w:tblPr>
      <w:tblGrid>
        <w:gridCol w:w="3677"/>
        <w:gridCol w:w="4936"/>
      </w:tblGrid>
      <w:tr w:rsidR="00A33FDB" w:rsidRPr="00900C39" w14:paraId="0DAD46EA" w14:textId="77777777" w:rsidTr="00900C39">
        <w:trPr>
          <w:trHeight w:val="765"/>
        </w:trPr>
        <w:tc>
          <w:tcPr>
            <w:tcW w:w="3677" w:type="dxa"/>
            <w:shd w:val="clear" w:color="auto" w:fill="F2F2F2" w:themeFill="background1" w:themeFillShade="F2"/>
            <w:vAlign w:val="center"/>
            <w:hideMark/>
          </w:tcPr>
          <w:p w14:paraId="0992C65F" w14:textId="77777777" w:rsidR="00A33FDB" w:rsidRPr="00900C39" w:rsidRDefault="00A33FDB" w:rsidP="000B3B21">
            <w:pPr>
              <w:rPr>
                <w:rFonts w:cstheme="minorHAnsi"/>
                <w:b/>
                <w:bCs/>
                <w:sz w:val="26"/>
                <w:szCs w:val="26"/>
              </w:rPr>
            </w:pPr>
            <w:r w:rsidRPr="00900C39">
              <w:rPr>
                <w:rFonts w:cstheme="minorHAnsi"/>
                <w:b/>
                <w:bCs/>
                <w:sz w:val="26"/>
                <w:szCs w:val="26"/>
              </w:rPr>
              <w:t xml:space="preserve">Projektu iesniegumu pieņemšanas termiņš </w:t>
            </w:r>
          </w:p>
        </w:tc>
        <w:tc>
          <w:tcPr>
            <w:tcW w:w="4936" w:type="dxa"/>
            <w:noWrap/>
            <w:vAlign w:val="center"/>
            <w:hideMark/>
          </w:tcPr>
          <w:p w14:paraId="5ED0DCA3" w14:textId="6D59FAA1" w:rsidR="00A33FDB" w:rsidRPr="00900C39" w:rsidRDefault="00791B7F" w:rsidP="000B3B21">
            <w:pPr>
              <w:rPr>
                <w:rFonts w:cstheme="minorHAnsi"/>
                <w:b/>
                <w:bCs/>
                <w:sz w:val="26"/>
                <w:szCs w:val="26"/>
              </w:rPr>
            </w:pPr>
            <w:r>
              <w:rPr>
                <w:rFonts w:cstheme="minorHAnsi"/>
                <w:b/>
                <w:bCs/>
                <w:sz w:val="26"/>
                <w:szCs w:val="26"/>
              </w:rPr>
              <w:t xml:space="preserve">Nepārtrauktā kārta </w:t>
            </w:r>
            <w:r w:rsidR="00A33FDB" w:rsidRPr="00900C39">
              <w:rPr>
                <w:rFonts w:cstheme="minorHAnsi"/>
                <w:b/>
                <w:bCs/>
                <w:sz w:val="26"/>
                <w:szCs w:val="26"/>
              </w:rPr>
              <w:t xml:space="preserve">no 2024.gada </w:t>
            </w:r>
            <w:r w:rsidR="00900C39" w:rsidRPr="00900C39">
              <w:rPr>
                <w:rFonts w:cstheme="minorHAnsi"/>
                <w:b/>
                <w:bCs/>
                <w:sz w:val="26"/>
                <w:szCs w:val="26"/>
              </w:rPr>
              <w:t>2</w:t>
            </w:r>
            <w:r w:rsidR="005D719A">
              <w:rPr>
                <w:rFonts w:cstheme="minorHAnsi"/>
                <w:b/>
                <w:bCs/>
                <w:sz w:val="26"/>
                <w:szCs w:val="26"/>
              </w:rPr>
              <w:t>4</w:t>
            </w:r>
            <w:r w:rsidR="00900C39" w:rsidRPr="00900C39">
              <w:rPr>
                <w:rFonts w:cstheme="minorHAnsi"/>
                <w:b/>
                <w:bCs/>
                <w:sz w:val="26"/>
                <w:szCs w:val="26"/>
              </w:rPr>
              <w:t>.maija</w:t>
            </w:r>
            <w:r w:rsidR="007957F4" w:rsidRPr="00900C39">
              <w:rPr>
                <w:rFonts w:cstheme="minorHAnsi"/>
                <w:b/>
                <w:bCs/>
                <w:sz w:val="26"/>
                <w:szCs w:val="26"/>
              </w:rPr>
              <w:t xml:space="preserve"> līdz </w:t>
            </w:r>
            <w:r w:rsidR="00900C39" w:rsidRPr="00900C39">
              <w:rPr>
                <w:rFonts w:cstheme="minorHAnsi"/>
                <w:b/>
                <w:bCs/>
                <w:sz w:val="26"/>
                <w:szCs w:val="26"/>
              </w:rPr>
              <w:t>2</w:t>
            </w:r>
            <w:r w:rsidR="005D719A">
              <w:rPr>
                <w:rFonts w:cstheme="minorHAnsi"/>
                <w:b/>
                <w:bCs/>
                <w:sz w:val="26"/>
                <w:szCs w:val="26"/>
              </w:rPr>
              <w:t>4</w:t>
            </w:r>
            <w:r w:rsidR="00900C39" w:rsidRPr="00900C39">
              <w:rPr>
                <w:rFonts w:cstheme="minorHAnsi"/>
                <w:b/>
                <w:bCs/>
                <w:sz w:val="26"/>
                <w:szCs w:val="26"/>
              </w:rPr>
              <w:t>.</w:t>
            </w:r>
            <w:r w:rsidR="005D719A">
              <w:rPr>
                <w:rFonts w:cstheme="minorHAnsi"/>
                <w:b/>
                <w:bCs/>
                <w:sz w:val="26"/>
                <w:szCs w:val="26"/>
              </w:rPr>
              <w:t>septembrim</w:t>
            </w:r>
            <w:r w:rsidR="00A33FDB" w:rsidRPr="00900C39">
              <w:rPr>
                <w:rFonts w:cstheme="minorHAnsi"/>
                <w:b/>
                <w:bCs/>
                <w:sz w:val="26"/>
                <w:szCs w:val="26"/>
              </w:rPr>
              <w:t xml:space="preserve"> </w:t>
            </w:r>
          </w:p>
        </w:tc>
      </w:tr>
      <w:tr w:rsidR="00A33FDB" w:rsidRPr="00900C39" w14:paraId="10FB309C" w14:textId="77777777" w:rsidTr="00900C39">
        <w:trPr>
          <w:trHeight w:val="495"/>
        </w:trPr>
        <w:tc>
          <w:tcPr>
            <w:tcW w:w="3677" w:type="dxa"/>
            <w:shd w:val="clear" w:color="auto" w:fill="F2F2F2" w:themeFill="background1" w:themeFillShade="F2"/>
            <w:noWrap/>
            <w:vAlign w:val="center"/>
            <w:hideMark/>
          </w:tcPr>
          <w:p w14:paraId="4B862F7C" w14:textId="77777777" w:rsidR="00A33FDB" w:rsidRPr="00900C39" w:rsidRDefault="00A33FDB" w:rsidP="000B3B21">
            <w:pPr>
              <w:rPr>
                <w:rFonts w:cstheme="minorHAnsi"/>
                <w:b/>
                <w:bCs/>
                <w:sz w:val="26"/>
                <w:szCs w:val="26"/>
              </w:rPr>
            </w:pPr>
            <w:r w:rsidRPr="00900C39">
              <w:rPr>
                <w:rFonts w:cstheme="minorHAnsi"/>
                <w:b/>
                <w:bCs/>
                <w:sz w:val="26"/>
                <w:szCs w:val="26"/>
              </w:rPr>
              <w:t xml:space="preserve">Kārtas kopējais finansējums </w:t>
            </w:r>
          </w:p>
        </w:tc>
        <w:tc>
          <w:tcPr>
            <w:tcW w:w="4936" w:type="dxa"/>
            <w:noWrap/>
            <w:vAlign w:val="center"/>
            <w:hideMark/>
          </w:tcPr>
          <w:p w14:paraId="75D895E4" w14:textId="39910528" w:rsidR="00A33FDB" w:rsidRPr="00900C39" w:rsidRDefault="000641FB" w:rsidP="000B3B21">
            <w:pPr>
              <w:rPr>
                <w:rFonts w:cstheme="minorHAnsi"/>
                <w:b/>
                <w:bCs/>
                <w:sz w:val="26"/>
                <w:szCs w:val="26"/>
              </w:rPr>
            </w:pPr>
            <w:r w:rsidRPr="000641FB">
              <w:rPr>
                <w:rFonts w:cstheme="minorHAnsi"/>
                <w:b/>
                <w:bCs/>
                <w:sz w:val="26"/>
                <w:szCs w:val="26"/>
              </w:rPr>
              <w:t>350</w:t>
            </w:r>
            <w:r w:rsidR="00A33FDB" w:rsidRPr="000641FB">
              <w:rPr>
                <w:rFonts w:cstheme="minorHAnsi"/>
                <w:b/>
                <w:bCs/>
                <w:sz w:val="26"/>
                <w:szCs w:val="26"/>
              </w:rPr>
              <w:t xml:space="preserve"> 000</w:t>
            </w:r>
            <w:r w:rsidR="00A33FDB" w:rsidRPr="00900C39">
              <w:rPr>
                <w:rFonts w:cstheme="minorHAnsi"/>
                <w:b/>
                <w:bCs/>
                <w:sz w:val="26"/>
                <w:szCs w:val="26"/>
              </w:rPr>
              <w:t xml:space="preserve"> EUR</w:t>
            </w:r>
          </w:p>
        </w:tc>
      </w:tr>
      <w:tr w:rsidR="00A33FDB" w:rsidRPr="00900C39" w14:paraId="403FB76F" w14:textId="77777777" w:rsidTr="00AB2178">
        <w:trPr>
          <w:trHeight w:val="960"/>
        </w:trPr>
        <w:tc>
          <w:tcPr>
            <w:tcW w:w="3677" w:type="dxa"/>
            <w:tcBorders>
              <w:bottom w:val="single" w:sz="4" w:space="0" w:color="000000" w:themeColor="text1"/>
            </w:tcBorders>
            <w:shd w:val="clear" w:color="auto" w:fill="F2F2F2" w:themeFill="background1" w:themeFillShade="F2"/>
            <w:noWrap/>
            <w:vAlign w:val="center"/>
            <w:hideMark/>
          </w:tcPr>
          <w:p w14:paraId="0F848FFD" w14:textId="77777777" w:rsidR="00A33FDB" w:rsidRPr="00900C39" w:rsidRDefault="00A33FDB" w:rsidP="000B3B21">
            <w:pPr>
              <w:rPr>
                <w:rFonts w:cstheme="minorHAnsi"/>
                <w:b/>
                <w:bCs/>
                <w:sz w:val="26"/>
                <w:szCs w:val="26"/>
              </w:rPr>
            </w:pPr>
            <w:r w:rsidRPr="00900C39">
              <w:rPr>
                <w:rFonts w:cstheme="minorHAnsi"/>
                <w:b/>
                <w:bCs/>
                <w:sz w:val="26"/>
                <w:szCs w:val="26"/>
              </w:rPr>
              <w:t xml:space="preserve">Projektu īstenošanas teritorija </w:t>
            </w:r>
          </w:p>
        </w:tc>
        <w:tc>
          <w:tcPr>
            <w:tcW w:w="4936" w:type="dxa"/>
            <w:tcBorders>
              <w:bottom w:val="single" w:sz="4" w:space="0" w:color="000000" w:themeColor="text1"/>
            </w:tcBorders>
            <w:vAlign w:val="center"/>
            <w:hideMark/>
          </w:tcPr>
          <w:p w14:paraId="6B94A30A" w14:textId="079EC120" w:rsidR="00A33FDB" w:rsidRPr="00900C39" w:rsidRDefault="00900C39" w:rsidP="000B3B21">
            <w:pPr>
              <w:rPr>
                <w:rFonts w:cstheme="minorHAnsi"/>
                <w:b/>
                <w:bCs/>
                <w:sz w:val="26"/>
                <w:szCs w:val="26"/>
              </w:rPr>
            </w:pPr>
            <w:r w:rsidRPr="00900C39">
              <w:rPr>
                <w:rFonts w:cstheme="minorHAnsi"/>
                <w:b/>
                <w:bCs/>
                <w:sz w:val="26"/>
                <w:szCs w:val="26"/>
              </w:rPr>
              <w:t>MNF darbības teritorija</w:t>
            </w:r>
            <w:r w:rsidR="00B469CA">
              <w:rPr>
                <w:rFonts w:cstheme="minorHAnsi"/>
                <w:b/>
                <w:bCs/>
                <w:sz w:val="26"/>
                <w:szCs w:val="26"/>
              </w:rPr>
              <w:t>, izņemot Madonas pilsētu</w:t>
            </w:r>
          </w:p>
        </w:tc>
      </w:tr>
      <w:tr w:rsidR="00A33FDB" w:rsidRPr="00900C39" w14:paraId="5BB747E4" w14:textId="77777777" w:rsidTr="00AB2178">
        <w:trPr>
          <w:trHeight w:val="525"/>
        </w:trPr>
        <w:tc>
          <w:tcPr>
            <w:tcW w:w="8613" w:type="dxa"/>
            <w:gridSpan w:val="2"/>
            <w:tcBorders>
              <w:right w:val="nil"/>
            </w:tcBorders>
            <w:noWrap/>
            <w:hideMark/>
          </w:tcPr>
          <w:p w14:paraId="330690C5" w14:textId="77777777" w:rsidR="00A33FDB" w:rsidRPr="00900C39" w:rsidRDefault="00A33FDB">
            <w:pPr>
              <w:rPr>
                <w:rFonts w:cstheme="minorHAnsi"/>
                <w:b/>
                <w:bCs/>
                <w:sz w:val="26"/>
                <w:szCs w:val="26"/>
              </w:rPr>
            </w:pPr>
            <w:r w:rsidRPr="00900C39">
              <w:rPr>
                <w:rFonts w:cstheme="minorHAnsi"/>
                <w:b/>
                <w:bCs/>
                <w:sz w:val="26"/>
                <w:szCs w:val="26"/>
              </w:rPr>
              <w:t>Projektu īstenošanas termiņš:</w:t>
            </w:r>
          </w:p>
          <w:p w14:paraId="708A0F5C" w14:textId="77777777" w:rsidR="00A33FDB" w:rsidRPr="00900C39" w:rsidRDefault="00A33FDB" w:rsidP="00AB2178">
            <w:pPr>
              <w:rPr>
                <w:rFonts w:cstheme="minorHAnsi"/>
                <w:b/>
                <w:bCs/>
                <w:sz w:val="26"/>
                <w:szCs w:val="26"/>
              </w:rPr>
            </w:pPr>
          </w:p>
          <w:p w14:paraId="6703A552" w14:textId="1866281F" w:rsidR="00A33FDB" w:rsidRPr="00900C39" w:rsidRDefault="00C128BF" w:rsidP="00AB2178">
            <w:pPr>
              <w:pStyle w:val="Sarakstarindkopa"/>
              <w:numPr>
                <w:ilvl w:val="0"/>
                <w:numId w:val="42"/>
              </w:numPr>
              <w:rPr>
                <w:rFonts w:asciiTheme="minorHAnsi" w:hAnsiTheme="minorHAnsi" w:cstheme="minorHAnsi"/>
                <w:sz w:val="26"/>
                <w:szCs w:val="26"/>
              </w:rPr>
            </w:pPr>
            <w:r w:rsidRPr="00900C39">
              <w:rPr>
                <w:rFonts w:asciiTheme="minorHAnsi" w:hAnsiTheme="minorHAnsi" w:cstheme="minorHAnsi"/>
                <w:sz w:val="26"/>
                <w:szCs w:val="26"/>
              </w:rPr>
              <w:t>j</w:t>
            </w:r>
            <w:r w:rsidR="00A33FDB" w:rsidRPr="00900C39">
              <w:rPr>
                <w:rFonts w:asciiTheme="minorHAnsi" w:hAnsiTheme="minorHAnsi" w:cstheme="minorHAnsi"/>
                <w:sz w:val="26"/>
                <w:szCs w:val="26"/>
              </w:rPr>
              <w:t xml:space="preserve">a tiek veikta būvniecība </w:t>
            </w:r>
            <w:r w:rsidRPr="00900C39">
              <w:rPr>
                <w:rFonts w:asciiTheme="minorHAnsi" w:hAnsiTheme="minorHAnsi" w:cstheme="minorHAnsi"/>
                <w:sz w:val="26"/>
                <w:szCs w:val="26"/>
              </w:rPr>
              <w:t>–</w:t>
            </w:r>
            <w:r w:rsidR="00A33FDB" w:rsidRPr="00900C39">
              <w:rPr>
                <w:rFonts w:asciiTheme="minorHAnsi" w:hAnsiTheme="minorHAnsi" w:cstheme="minorHAnsi"/>
                <w:sz w:val="26"/>
                <w:szCs w:val="26"/>
              </w:rPr>
              <w:t xml:space="preserve"> divi gadi no Lauku atbalsta dienesta lēmuma pieņemšanas par projekta iesnieguma apstiprināšanu;</w:t>
            </w:r>
          </w:p>
          <w:p w14:paraId="49945E4E" w14:textId="730F189E" w:rsidR="00A33FDB" w:rsidRPr="00900C39" w:rsidRDefault="00C128BF" w:rsidP="00AB2178">
            <w:pPr>
              <w:pStyle w:val="Sarakstarindkopa"/>
              <w:numPr>
                <w:ilvl w:val="0"/>
                <w:numId w:val="42"/>
              </w:numPr>
              <w:rPr>
                <w:rFonts w:asciiTheme="minorHAnsi" w:hAnsiTheme="minorHAnsi" w:cstheme="minorHAnsi"/>
                <w:sz w:val="26"/>
                <w:szCs w:val="26"/>
              </w:rPr>
            </w:pPr>
            <w:r w:rsidRPr="00900C39">
              <w:rPr>
                <w:rFonts w:asciiTheme="minorHAnsi" w:hAnsiTheme="minorHAnsi" w:cstheme="minorHAnsi"/>
                <w:sz w:val="26"/>
                <w:szCs w:val="26"/>
              </w:rPr>
              <w:t>p</w:t>
            </w:r>
            <w:r w:rsidR="00A33FDB" w:rsidRPr="00900C39">
              <w:rPr>
                <w:rFonts w:asciiTheme="minorHAnsi" w:hAnsiTheme="minorHAnsi" w:cstheme="minorHAnsi"/>
                <w:sz w:val="26"/>
                <w:szCs w:val="26"/>
              </w:rPr>
              <w:t xml:space="preserve">ārējiem projektiem </w:t>
            </w:r>
            <w:r w:rsidRPr="00900C39">
              <w:rPr>
                <w:rFonts w:asciiTheme="minorHAnsi" w:hAnsiTheme="minorHAnsi" w:cstheme="minorHAnsi"/>
                <w:sz w:val="26"/>
                <w:szCs w:val="26"/>
              </w:rPr>
              <w:t>–</w:t>
            </w:r>
            <w:r w:rsidR="00A33FDB" w:rsidRPr="00900C39">
              <w:rPr>
                <w:rFonts w:asciiTheme="minorHAnsi" w:hAnsiTheme="minorHAnsi" w:cstheme="minorHAnsi"/>
                <w:sz w:val="26"/>
                <w:szCs w:val="26"/>
              </w:rPr>
              <w:t xml:space="preserve"> viens gads no Lauku atbalsta dienesta lēmuma pieņemšanas par projekta iesnieguma apstiprināšanu.</w:t>
            </w:r>
          </w:p>
          <w:p w14:paraId="78E473DE" w14:textId="77777777" w:rsidR="00945EBB" w:rsidRPr="00900C39" w:rsidRDefault="00945EBB" w:rsidP="00945EBB">
            <w:pPr>
              <w:pStyle w:val="Sarakstarindkopa"/>
              <w:rPr>
                <w:rFonts w:asciiTheme="minorHAnsi" w:hAnsiTheme="minorHAnsi" w:cstheme="minorHAnsi"/>
                <w:sz w:val="26"/>
                <w:szCs w:val="26"/>
              </w:rPr>
            </w:pPr>
          </w:p>
          <w:p w14:paraId="676D0074" w14:textId="4289857B" w:rsidR="001F4193" w:rsidRPr="00900C39" w:rsidRDefault="001F4193" w:rsidP="001F4193">
            <w:pPr>
              <w:pStyle w:val="Sarakstarindkopa"/>
              <w:rPr>
                <w:rFonts w:asciiTheme="minorHAnsi" w:hAnsiTheme="minorHAnsi" w:cstheme="minorHAnsi"/>
                <w:sz w:val="26"/>
                <w:szCs w:val="26"/>
              </w:rPr>
            </w:pPr>
          </w:p>
        </w:tc>
      </w:tr>
    </w:tbl>
    <w:p w14:paraId="3EA9C93B" w14:textId="77777777" w:rsidR="00A33FDB" w:rsidRDefault="00A33FDB" w:rsidP="00A36947">
      <w:pPr>
        <w:rPr>
          <w:rFonts w:cs="Times New Roman"/>
          <w:szCs w:val="24"/>
        </w:rPr>
      </w:pPr>
    </w:p>
    <w:p w14:paraId="4A9A62AC" w14:textId="77777777" w:rsidR="00A33FDB" w:rsidRDefault="00A33FDB" w:rsidP="00A36947">
      <w:pPr>
        <w:rPr>
          <w:rFonts w:cs="Times New Roman"/>
          <w:szCs w:val="24"/>
        </w:rPr>
      </w:pPr>
    </w:p>
    <w:p w14:paraId="62B245AC" w14:textId="50978299" w:rsidR="00A33FDB" w:rsidRPr="00900C39" w:rsidRDefault="00A33FDB" w:rsidP="000343F4">
      <w:pPr>
        <w:shd w:val="clear" w:color="auto" w:fill="F2F2F2" w:themeFill="background1" w:themeFillShade="F2"/>
        <w:rPr>
          <w:rFonts w:cstheme="minorHAnsi"/>
          <w:sz w:val="26"/>
          <w:szCs w:val="26"/>
        </w:rPr>
      </w:pPr>
      <w:r w:rsidRPr="00900C39">
        <w:rPr>
          <w:rFonts w:cstheme="minorHAnsi"/>
          <w:sz w:val="26"/>
          <w:szCs w:val="26"/>
        </w:rPr>
        <w:t xml:space="preserve">Vietējās rīcības grupas </w:t>
      </w:r>
      <w:r w:rsidR="00C128BF" w:rsidRPr="00900C39">
        <w:rPr>
          <w:rFonts w:cstheme="minorHAnsi"/>
          <w:sz w:val="26"/>
          <w:szCs w:val="26"/>
        </w:rPr>
        <w:t>“</w:t>
      </w:r>
      <w:r w:rsidRPr="00900C39">
        <w:rPr>
          <w:rFonts w:cstheme="minorHAnsi"/>
          <w:sz w:val="26"/>
          <w:szCs w:val="26"/>
        </w:rPr>
        <w:t>Madonas novada fonds</w:t>
      </w:r>
      <w:r w:rsidR="00C128BF" w:rsidRPr="00900C39">
        <w:rPr>
          <w:rFonts w:cstheme="minorHAnsi"/>
          <w:sz w:val="26"/>
          <w:szCs w:val="26"/>
        </w:rPr>
        <w:t>”</w:t>
      </w:r>
      <w:r w:rsidRPr="00900C39">
        <w:rPr>
          <w:rFonts w:cstheme="minorHAnsi"/>
          <w:sz w:val="26"/>
          <w:szCs w:val="26"/>
        </w:rPr>
        <w:t xml:space="preserve"> </w:t>
      </w:r>
      <w:r w:rsidR="000343F4" w:rsidRPr="00900C39">
        <w:rPr>
          <w:rFonts w:cstheme="minorHAnsi"/>
          <w:sz w:val="26"/>
          <w:szCs w:val="26"/>
        </w:rPr>
        <w:t>adrese</w:t>
      </w:r>
      <w:r w:rsidRPr="00900C39">
        <w:rPr>
          <w:rFonts w:cstheme="minorHAnsi"/>
          <w:sz w:val="26"/>
          <w:szCs w:val="26"/>
        </w:rPr>
        <w:t>:</w:t>
      </w:r>
    </w:p>
    <w:p w14:paraId="197072B7" w14:textId="70941322" w:rsidR="00A33FDB" w:rsidRPr="00900C39" w:rsidRDefault="00A33FDB" w:rsidP="00A33FDB">
      <w:pPr>
        <w:rPr>
          <w:rFonts w:cstheme="minorHAnsi"/>
          <w:sz w:val="26"/>
          <w:szCs w:val="26"/>
        </w:rPr>
      </w:pPr>
      <w:r w:rsidRPr="00900C39">
        <w:rPr>
          <w:rFonts w:cstheme="minorHAnsi"/>
          <w:sz w:val="26"/>
          <w:szCs w:val="26"/>
        </w:rPr>
        <w:t xml:space="preserve">Nodibinājums </w:t>
      </w:r>
      <w:r w:rsidR="00977615" w:rsidRPr="00900C39">
        <w:rPr>
          <w:rFonts w:cstheme="minorHAnsi"/>
          <w:sz w:val="26"/>
          <w:szCs w:val="26"/>
        </w:rPr>
        <w:t>“</w:t>
      </w:r>
      <w:r w:rsidRPr="00900C39">
        <w:rPr>
          <w:rFonts w:cstheme="minorHAnsi"/>
          <w:sz w:val="26"/>
          <w:szCs w:val="26"/>
        </w:rPr>
        <w:t xml:space="preserve">Madonas novada fonds” </w:t>
      </w:r>
    </w:p>
    <w:p w14:paraId="787931AF" w14:textId="337C3411" w:rsidR="00A33FDB" w:rsidRPr="00900C39" w:rsidRDefault="00A33FDB" w:rsidP="00A33FDB">
      <w:pPr>
        <w:rPr>
          <w:rFonts w:cstheme="minorHAnsi"/>
          <w:sz w:val="26"/>
          <w:szCs w:val="26"/>
        </w:rPr>
      </w:pPr>
      <w:r w:rsidRPr="00900C39">
        <w:rPr>
          <w:rFonts w:cstheme="minorHAnsi"/>
          <w:sz w:val="26"/>
          <w:szCs w:val="26"/>
        </w:rPr>
        <w:t>Madona, Saieta laukums 2A,</w:t>
      </w:r>
      <w:r w:rsidR="00255811" w:rsidRPr="00900C39">
        <w:rPr>
          <w:rFonts w:cstheme="minorHAnsi"/>
          <w:sz w:val="26"/>
          <w:szCs w:val="26"/>
        </w:rPr>
        <w:t xml:space="preserve"> </w:t>
      </w:r>
      <w:r w:rsidRPr="00900C39">
        <w:rPr>
          <w:rFonts w:cstheme="minorHAnsi"/>
          <w:sz w:val="26"/>
          <w:szCs w:val="26"/>
        </w:rPr>
        <w:t>Madonas biznesa attīstības centrs, trešais stāvs</w:t>
      </w:r>
    </w:p>
    <w:p w14:paraId="26EB8BA0" w14:textId="69DCB824" w:rsidR="000343F4" w:rsidRPr="00900C39" w:rsidRDefault="000343F4" w:rsidP="000343F4">
      <w:pPr>
        <w:shd w:val="clear" w:color="auto" w:fill="F2F2F2" w:themeFill="background1" w:themeFillShade="F2"/>
        <w:rPr>
          <w:rFonts w:cstheme="minorHAnsi"/>
          <w:sz w:val="26"/>
          <w:szCs w:val="26"/>
        </w:rPr>
      </w:pPr>
      <w:r w:rsidRPr="00900C39">
        <w:rPr>
          <w:rFonts w:cstheme="minorHAnsi"/>
          <w:sz w:val="26"/>
          <w:szCs w:val="26"/>
        </w:rPr>
        <w:t>Kontaktinf</w:t>
      </w:r>
      <w:r w:rsidR="00C128BF" w:rsidRPr="00900C39">
        <w:rPr>
          <w:rFonts w:cstheme="minorHAnsi"/>
          <w:sz w:val="26"/>
          <w:szCs w:val="26"/>
        </w:rPr>
        <w:t>o</w:t>
      </w:r>
      <w:r w:rsidRPr="00900C39">
        <w:rPr>
          <w:rFonts w:cstheme="minorHAnsi"/>
          <w:sz w:val="26"/>
          <w:szCs w:val="26"/>
        </w:rPr>
        <w:t>rmācija:</w:t>
      </w:r>
    </w:p>
    <w:p w14:paraId="5C73ECA0" w14:textId="6F882468" w:rsidR="00A33FDB" w:rsidRPr="00900C39" w:rsidRDefault="00A33FDB" w:rsidP="00A33FDB">
      <w:pPr>
        <w:rPr>
          <w:rFonts w:cstheme="minorHAnsi"/>
          <w:sz w:val="26"/>
          <w:szCs w:val="26"/>
        </w:rPr>
      </w:pPr>
      <w:r w:rsidRPr="00900C39">
        <w:rPr>
          <w:rFonts w:cstheme="minorHAnsi"/>
          <w:sz w:val="26"/>
          <w:szCs w:val="26"/>
        </w:rPr>
        <w:t>S</w:t>
      </w:r>
      <w:r w:rsidR="001279A9" w:rsidRPr="00900C39">
        <w:rPr>
          <w:rFonts w:cstheme="minorHAnsi"/>
          <w:sz w:val="26"/>
          <w:szCs w:val="26"/>
        </w:rPr>
        <w:t>VVA s</w:t>
      </w:r>
      <w:r w:rsidRPr="00900C39">
        <w:rPr>
          <w:rFonts w:cstheme="minorHAnsi"/>
          <w:sz w:val="26"/>
          <w:szCs w:val="26"/>
        </w:rPr>
        <w:t>tratēģijas administratīvā vadītāja Jogita Baune</w:t>
      </w:r>
    </w:p>
    <w:p w14:paraId="316F2E05" w14:textId="70098B63" w:rsidR="00A33FDB" w:rsidRPr="00900C39" w:rsidRDefault="00A33FDB" w:rsidP="00A33FDB">
      <w:pPr>
        <w:rPr>
          <w:rFonts w:cstheme="minorHAnsi"/>
          <w:sz w:val="26"/>
          <w:szCs w:val="26"/>
        </w:rPr>
      </w:pPr>
      <w:r w:rsidRPr="00900C39">
        <w:rPr>
          <w:rFonts w:cstheme="minorHAnsi"/>
          <w:sz w:val="26"/>
          <w:szCs w:val="26"/>
        </w:rPr>
        <w:t xml:space="preserve">tālrunis 27527343, e-pasts: </w:t>
      </w:r>
      <w:hyperlink r:id="rId11" w:history="1">
        <w:r w:rsidR="00C128BF" w:rsidRPr="00900C39">
          <w:rPr>
            <w:rStyle w:val="Hipersaite"/>
            <w:rFonts w:cstheme="minorHAnsi"/>
            <w:sz w:val="26"/>
            <w:szCs w:val="26"/>
          </w:rPr>
          <w:t>jogitabaune@inbox.lv</w:t>
        </w:r>
      </w:hyperlink>
      <w:r w:rsidR="00C128BF" w:rsidRPr="00900C39">
        <w:rPr>
          <w:rFonts w:cstheme="minorHAnsi"/>
          <w:sz w:val="26"/>
          <w:szCs w:val="26"/>
        </w:rPr>
        <w:t xml:space="preserve"> </w:t>
      </w:r>
      <w:r w:rsidRPr="00900C39">
        <w:rPr>
          <w:rFonts w:cstheme="minorHAnsi"/>
          <w:sz w:val="26"/>
          <w:szCs w:val="26"/>
        </w:rPr>
        <w:t xml:space="preserve"> </w:t>
      </w:r>
    </w:p>
    <w:p w14:paraId="7044A43C" w14:textId="77777777" w:rsidR="00C128BF" w:rsidRPr="00900C39" w:rsidRDefault="00C128BF" w:rsidP="00C128BF">
      <w:pPr>
        <w:rPr>
          <w:rFonts w:cstheme="minorHAnsi"/>
          <w:sz w:val="26"/>
          <w:szCs w:val="26"/>
        </w:rPr>
      </w:pPr>
    </w:p>
    <w:p w14:paraId="295D1647" w14:textId="119084D5" w:rsidR="00A33FDB" w:rsidRPr="00900C39" w:rsidRDefault="00A33FDB" w:rsidP="00C128BF">
      <w:pPr>
        <w:jc w:val="both"/>
        <w:rPr>
          <w:rFonts w:cstheme="minorHAnsi"/>
          <w:sz w:val="26"/>
          <w:szCs w:val="26"/>
        </w:rPr>
      </w:pPr>
      <w:r w:rsidRPr="00900C39">
        <w:rPr>
          <w:rFonts w:cstheme="minorHAnsi"/>
          <w:sz w:val="26"/>
          <w:szCs w:val="26"/>
        </w:rPr>
        <w:t>Pirms individuālajām konsultācijām lūdzam iepriekš vienoties par tikšanās laiku!</w:t>
      </w:r>
    </w:p>
    <w:p w14:paraId="0AFD59A2" w14:textId="4F747BE5" w:rsidR="00A33FDB" w:rsidRPr="00900C39" w:rsidRDefault="00A33FDB" w:rsidP="000343F4">
      <w:pPr>
        <w:shd w:val="clear" w:color="auto" w:fill="F2F2F2" w:themeFill="background1" w:themeFillShade="F2"/>
        <w:rPr>
          <w:rFonts w:cstheme="minorHAnsi"/>
          <w:sz w:val="26"/>
          <w:szCs w:val="26"/>
        </w:rPr>
      </w:pPr>
      <w:r w:rsidRPr="00900C39">
        <w:rPr>
          <w:rFonts w:cstheme="minorHAnsi"/>
          <w:sz w:val="26"/>
          <w:szCs w:val="26"/>
        </w:rPr>
        <w:t>Vairāk informācijas</w:t>
      </w:r>
      <w:r w:rsidR="000343F4" w:rsidRPr="00900C39">
        <w:rPr>
          <w:rFonts w:cstheme="minorHAnsi"/>
          <w:sz w:val="26"/>
          <w:szCs w:val="26"/>
        </w:rPr>
        <w:t xml:space="preserve"> tīmekļvietnēs</w:t>
      </w:r>
      <w:r w:rsidRPr="00900C39">
        <w:rPr>
          <w:rFonts w:cstheme="minorHAnsi"/>
          <w:sz w:val="26"/>
          <w:szCs w:val="26"/>
        </w:rPr>
        <w:t>:</w:t>
      </w:r>
    </w:p>
    <w:p w14:paraId="22963EC9" w14:textId="7F99E48E" w:rsidR="0058559D" w:rsidRPr="00900C39" w:rsidRDefault="00000000" w:rsidP="00A36947">
      <w:pPr>
        <w:rPr>
          <w:rFonts w:cstheme="minorHAnsi"/>
          <w:sz w:val="26"/>
          <w:szCs w:val="26"/>
        </w:rPr>
      </w:pPr>
      <w:hyperlink r:id="rId12" w:history="1">
        <w:r w:rsidR="0058559D" w:rsidRPr="00900C39">
          <w:rPr>
            <w:rStyle w:val="Hipersaite"/>
            <w:rFonts w:cstheme="minorHAnsi"/>
            <w:sz w:val="26"/>
            <w:szCs w:val="26"/>
          </w:rPr>
          <w:t>www.mnf.lv</w:t>
        </w:r>
      </w:hyperlink>
    </w:p>
    <w:p w14:paraId="411D6B7C" w14:textId="3A88B4B4" w:rsidR="00A33FDB" w:rsidRPr="00900C39" w:rsidRDefault="00000000" w:rsidP="007655C7">
      <w:pPr>
        <w:jc w:val="both"/>
        <w:rPr>
          <w:rFonts w:cstheme="minorHAnsi"/>
          <w:sz w:val="26"/>
          <w:szCs w:val="26"/>
        </w:rPr>
      </w:pPr>
      <w:hyperlink r:id="rId13" w:history="1">
        <w:r w:rsidR="0058559D" w:rsidRPr="00900C39">
          <w:rPr>
            <w:rStyle w:val="Hipersaite"/>
            <w:rFonts w:cstheme="minorHAnsi"/>
            <w:sz w:val="26"/>
            <w:szCs w:val="26"/>
          </w:rPr>
          <w:t>www.lad.gov.lv,</w:t>
        </w:r>
      </w:hyperlink>
      <w:r w:rsidR="0058559D" w:rsidRPr="00900C39">
        <w:rPr>
          <w:rStyle w:val="Hipersaite"/>
          <w:rFonts w:cstheme="minorHAnsi"/>
          <w:sz w:val="26"/>
          <w:szCs w:val="26"/>
        </w:rPr>
        <w:t xml:space="preserve"> </w:t>
      </w:r>
      <w:r w:rsidR="00523B92" w:rsidRPr="00900C39">
        <w:rPr>
          <w:rStyle w:val="Hipersaite"/>
          <w:rFonts w:cstheme="minorHAnsi"/>
          <w:color w:val="auto"/>
          <w:sz w:val="26"/>
          <w:szCs w:val="26"/>
          <w:u w:val="none"/>
        </w:rPr>
        <w:t>t.sk. par Lauku atbalsta dienesta Elektroniskās pieteikšanās sistēmu.</w:t>
      </w:r>
    </w:p>
    <w:p w14:paraId="4DF74446" w14:textId="77777777" w:rsidR="00A33FDB" w:rsidRPr="00900C39" w:rsidRDefault="00A33FDB" w:rsidP="00A36947">
      <w:pPr>
        <w:rPr>
          <w:rFonts w:cstheme="minorHAnsi"/>
          <w:sz w:val="26"/>
          <w:szCs w:val="26"/>
        </w:rPr>
      </w:pPr>
    </w:p>
    <w:p w14:paraId="7CFCA067" w14:textId="77777777" w:rsidR="00972018" w:rsidRPr="00900C39" w:rsidRDefault="00972018"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52"/>
        <w:gridCol w:w="4972"/>
      </w:tblGrid>
      <w:tr w:rsidR="00A33FDB" w:rsidRPr="00900C39" w14:paraId="6AA6A628" w14:textId="77777777" w:rsidTr="00900C39">
        <w:trPr>
          <w:trHeight w:val="780"/>
        </w:trPr>
        <w:tc>
          <w:tcPr>
            <w:tcW w:w="3652" w:type="dxa"/>
            <w:shd w:val="clear" w:color="auto" w:fill="F2F2F2" w:themeFill="background1" w:themeFillShade="F2"/>
            <w:noWrap/>
            <w:vAlign w:val="center"/>
            <w:hideMark/>
          </w:tcPr>
          <w:p w14:paraId="13C0391D" w14:textId="20290CEC" w:rsidR="00A33FDB" w:rsidRPr="00900C39" w:rsidRDefault="00A33FDB" w:rsidP="00900C39">
            <w:pPr>
              <w:rPr>
                <w:rFonts w:cstheme="minorHAnsi"/>
                <w:b/>
                <w:bCs/>
                <w:sz w:val="26"/>
                <w:szCs w:val="26"/>
              </w:rPr>
            </w:pPr>
            <w:r w:rsidRPr="00900C39">
              <w:rPr>
                <w:rFonts w:cstheme="minorHAnsi"/>
                <w:b/>
                <w:bCs/>
                <w:sz w:val="26"/>
                <w:szCs w:val="26"/>
              </w:rPr>
              <w:t xml:space="preserve">Mērķis </w:t>
            </w:r>
            <w:r w:rsidR="00900C39" w:rsidRPr="00900C39">
              <w:rPr>
                <w:rFonts w:cstheme="minorHAnsi"/>
                <w:b/>
                <w:bCs/>
                <w:sz w:val="26"/>
                <w:szCs w:val="26"/>
              </w:rPr>
              <w:t>3</w:t>
            </w:r>
          </w:p>
        </w:tc>
        <w:tc>
          <w:tcPr>
            <w:tcW w:w="4972" w:type="dxa"/>
            <w:vAlign w:val="center"/>
            <w:hideMark/>
          </w:tcPr>
          <w:p w14:paraId="505BBE76" w14:textId="10669E24" w:rsidR="00A33FDB" w:rsidRPr="00900C39" w:rsidRDefault="00900C39" w:rsidP="00900C39">
            <w:pPr>
              <w:rPr>
                <w:rFonts w:cstheme="minorHAnsi"/>
                <w:b/>
                <w:bCs/>
                <w:sz w:val="26"/>
                <w:szCs w:val="26"/>
              </w:rPr>
            </w:pPr>
            <w:proofErr w:type="spellStart"/>
            <w:r w:rsidRPr="00900C39">
              <w:rPr>
                <w:rFonts w:eastAsia="MS Mincho" w:cstheme="minorHAnsi"/>
                <w:b/>
                <w:bCs/>
                <w:sz w:val="26"/>
                <w:szCs w:val="26"/>
              </w:rPr>
              <w:t>Sadarbīgas</w:t>
            </w:r>
            <w:proofErr w:type="spellEnd"/>
            <w:r w:rsidRPr="00900C39">
              <w:rPr>
                <w:rFonts w:eastAsia="MS Mincho" w:cstheme="minorHAnsi"/>
                <w:b/>
                <w:bCs/>
                <w:sz w:val="26"/>
                <w:szCs w:val="26"/>
              </w:rPr>
              <w:t xml:space="preserve"> un aktīvas kopienas</w:t>
            </w:r>
          </w:p>
        </w:tc>
      </w:tr>
    </w:tbl>
    <w:p w14:paraId="69A06A10" w14:textId="77777777" w:rsidR="00A33FDB" w:rsidRPr="00900C39" w:rsidRDefault="00A33FDB" w:rsidP="00A36947">
      <w:pPr>
        <w:rPr>
          <w:rFonts w:cstheme="minorHAnsi"/>
          <w:sz w:val="26"/>
          <w:szCs w:val="26"/>
        </w:rPr>
      </w:pPr>
    </w:p>
    <w:tbl>
      <w:tblPr>
        <w:tblStyle w:val="Reatabula"/>
        <w:tblW w:w="0" w:type="auto"/>
        <w:tblBorders>
          <w:left w:val="none" w:sz="0" w:space="0" w:color="auto"/>
          <w:right w:val="none" w:sz="0" w:space="0" w:color="auto"/>
        </w:tblBorders>
        <w:tblLook w:val="04A0" w:firstRow="1" w:lastRow="0" w:firstColumn="1" w:lastColumn="0" w:noHBand="0" w:noVBand="1"/>
      </w:tblPr>
      <w:tblGrid>
        <w:gridCol w:w="3677"/>
        <w:gridCol w:w="4947"/>
      </w:tblGrid>
      <w:tr w:rsidR="000343F4" w:rsidRPr="00900C39" w14:paraId="658B46C1" w14:textId="77777777" w:rsidTr="00900C39">
        <w:trPr>
          <w:trHeight w:val="795"/>
        </w:trPr>
        <w:tc>
          <w:tcPr>
            <w:tcW w:w="3677" w:type="dxa"/>
            <w:shd w:val="clear" w:color="auto" w:fill="F2F2F2" w:themeFill="background1" w:themeFillShade="F2"/>
            <w:noWrap/>
            <w:vAlign w:val="center"/>
            <w:hideMark/>
          </w:tcPr>
          <w:p w14:paraId="0866F6AF" w14:textId="4EFD008F" w:rsidR="000343F4" w:rsidRPr="00900C39" w:rsidRDefault="000343F4" w:rsidP="000B3B21">
            <w:pPr>
              <w:rPr>
                <w:rFonts w:cstheme="minorHAnsi"/>
                <w:b/>
                <w:bCs/>
                <w:sz w:val="26"/>
                <w:szCs w:val="26"/>
              </w:rPr>
            </w:pPr>
            <w:r w:rsidRPr="00900C39">
              <w:rPr>
                <w:rFonts w:cstheme="minorHAnsi"/>
                <w:b/>
                <w:bCs/>
                <w:sz w:val="26"/>
                <w:szCs w:val="26"/>
              </w:rPr>
              <w:t xml:space="preserve">Rīcība </w:t>
            </w:r>
            <w:r w:rsidR="000641FB">
              <w:rPr>
                <w:rFonts w:cstheme="minorHAnsi"/>
                <w:b/>
                <w:bCs/>
                <w:sz w:val="26"/>
                <w:szCs w:val="26"/>
              </w:rPr>
              <w:t>3</w:t>
            </w:r>
            <w:r w:rsidRPr="00900C39">
              <w:rPr>
                <w:rFonts w:cstheme="minorHAnsi"/>
                <w:b/>
                <w:bCs/>
                <w:sz w:val="26"/>
                <w:szCs w:val="26"/>
              </w:rPr>
              <w:t>.2.</w:t>
            </w:r>
          </w:p>
        </w:tc>
        <w:tc>
          <w:tcPr>
            <w:tcW w:w="4947" w:type="dxa"/>
            <w:vAlign w:val="center"/>
            <w:hideMark/>
          </w:tcPr>
          <w:p w14:paraId="3FE823D2" w14:textId="77777777" w:rsidR="000641FB" w:rsidRDefault="000641FB" w:rsidP="000343F4">
            <w:pPr>
              <w:rPr>
                <w:rFonts w:cstheme="minorHAnsi"/>
                <w:b/>
                <w:bCs/>
                <w:sz w:val="26"/>
                <w:szCs w:val="26"/>
              </w:rPr>
            </w:pPr>
            <w:r w:rsidRPr="000641FB">
              <w:rPr>
                <w:rFonts w:cstheme="minorHAnsi"/>
                <w:b/>
                <w:bCs/>
                <w:sz w:val="26"/>
                <w:szCs w:val="26"/>
              </w:rPr>
              <w:t xml:space="preserve">Dažādām paaudzēm izmantojama </w:t>
            </w:r>
          </w:p>
          <w:p w14:paraId="71124919" w14:textId="666BE733" w:rsidR="000343F4" w:rsidRPr="00900C39" w:rsidRDefault="000641FB" w:rsidP="000343F4">
            <w:pPr>
              <w:rPr>
                <w:rFonts w:cstheme="minorHAnsi"/>
                <w:b/>
                <w:bCs/>
                <w:sz w:val="26"/>
                <w:szCs w:val="26"/>
              </w:rPr>
            </w:pPr>
            <w:r w:rsidRPr="000641FB">
              <w:rPr>
                <w:rFonts w:cstheme="minorHAnsi"/>
                <w:b/>
                <w:bCs/>
                <w:sz w:val="26"/>
                <w:szCs w:val="26"/>
              </w:rPr>
              <w:t>publiskā telpa</w:t>
            </w:r>
          </w:p>
        </w:tc>
      </w:tr>
      <w:tr w:rsidR="000343F4" w:rsidRPr="00900C39" w14:paraId="403FEFB8" w14:textId="77777777" w:rsidTr="00900C39">
        <w:trPr>
          <w:trHeight w:val="420"/>
        </w:trPr>
        <w:tc>
          <w:tcPr>
            <w:tcW w:w="3677" w:type="dxa"/>
            <w:shd w:val="clear" w:color="auto" w:fill="F2F2F2" w:themeFill="background1" w:themeFillShade="F2"/>
            <w:noWrap/>
            <w:vAlign w:val="center"/>
            <w:hideMark/>
          </w:tcPr>
          <w:p w14:paraId="2B2651ED" w14:textId="77777777" w:rsidR="000343F4" w:rsidRPr="00900C39" w:rsidRDefault="000343F4" w:rsidP="000B3B21">
            <w:pPr>
              <w:rPr>
                <w:rFonts w:cstheme="minorHAnsi"/>
                <w:b/>
                <w:bCs/>
                <w:sz w:val="26"/>
                <w:szCs w:val="26"/>
              </w:rPr>
            </w:pPr>
            <w:r w:rsidRPr="00900C39">
              <w:rPr>
                <w:rFonts w:cstheme="minorHAnsi"/>
                <w:b/>
                <w:bCs/>
                <w:sz w:val="26"/>
                <w:szCs w:val="26"/>
              </w:rPr>
              <w:t>Atbalsta apmērs</w:t>
            </w:r>
          </w:p>
        </w:tc>
        <w:tc>
          <w:tcPr>
            <w:tcW w:w="4947" w:type="dxa"/>
            <w:noWrap/>
            <w:vAlign w:val="center"/>
            <w:hideMark/>
          </w:tcPr>
          <w:p w14:paraId="7821B594" w14:textId="1BF2D1CD" w:rsidR="000343F4" w:rsidRPr="000641FB" w:rsidRDefault="000641FB" w:rsidP="000343F4">
            <w:pPr>
              <w:rPr>
                <w:rFonts w:cstheme="minorHAnsi"/>
                <w:sz w:val="26"/>
                <w:szCs w:val="26"/>
              </w:rPr>
            </w:pPr>
            <w:r w:rsidRPr="000641FB">
              <w:rPr>
                <w:rFonts w:cstheme="minorHAnsi"/>
                <w:sz w:val="26"/>
                <w:szCs w:val="26"/>
              </w:rPr>
              <w:t>350</w:t>
            </w:r>
            <w:r w:rsidR="000343F4" w:rsidRPr="000641FB">
              <w:rPr>
                <w:rFonts w:cstheme="minorHAnsi"/>
                <w:sz w:val="26"/>
                <w:szCs w:val="26"/>
              </w:rPr>
              <w:t xml:space="preserve"> 000 EUR</w:t>
            </w:r>
          </w:p>
        </w:tc>
      </w:tr>
      <w:tr w:rsidR="000343F4" w:rsidRPr="00900C39" w14:paraId="2FC8325D" w14:textId="77777777" w:rsidTr="00900C39">
        <w:trPr>
          <w:trHeight w:val="1065"/>
        </w:trPr>
        <w:tc>
          <w:tcPr>
            <w:tcW w:w="3677" w:type="dxa"/>
            <w:shd w:val="clear" w:color="auto" w:fill="F2F2F2" w:themeFill="background1" w:themeFillShade="F2"/>
            <w:vAlign w:val="center"/>
            <w:hideMark/>
          </w:tcPr>
          <w:p w14:paraId="6FDC308B" w14:textId="77777777" w:rsidR="000343F4" w:rsidRPr="00900C39" w:rsidRDefault="000343F4" w:rsidP="000B3B21">
            <w:pPr>
              <w:rPr>
                <w:rFonts w:cstheme="minorHAnsi"/>
                <w:b/>
                <w:bCs/>
                <w:sz w:val="26"/>
                <w:szCs w:val="26"/>
              </w:rPr>
            </w:pPr>
            <w:r w:rsidRPr="00900C39">
              <w:rPr>
                <w:rFonts w:cstheme="minorHAnsi"/>
                <w:b/>
                <w:bCs/>
                <w:sz w:val="26"/>
                <w:szCs w:val="26"/>
              </w:rPr>
              <w:t xml:space="preserve">Atbilstošā MK Noteikumu Nr.580 23. punktā minētā darbība </w:t>
            </w:r>
          </w:p>
        </w:tc>
        <w:tc>
          <w:tcPr>
            <w:tcW w:w="4947" w:type="dxa"/>
            <w:vAlign w:val="center"/>
            <w:hideMark/>
          </w:tcPr>
          <w:p w14:paraId="6D3F485E" w14:textId="549174FB" w:rsidR="000343F4" w:rsidRPr="00900C39" w:rsidRDefault="00C128BF" w:rsidP="000343F4">
            <w:pPr>
              <w:rPr>
                <w:rFonts w:cstheme="minorHAnsi"/>
                <w:sz w:val="26"/>
                <w:szCs w:val="26"/>
              </w:rPr>
            </w:pPr>
            <w:r w:rsidRPr="00900C39">
              <w:rPr>
                <w:rFonts w:cstheme="minorHAnsi"/>
                <w:sz w:val="26"/>
                <w:szCs w:val="26"/>
              </w:rPr>
              <w:t>V</w:t>
            </w:r>
            <w:r w:rsidR="000343F4" w:rsidRPr="00900C39">
              <w:rPr>
                <w:rFonts w:cstheme="minorHAnsi"/>
                <w:sz w:val="26"/>
                <w:szCs w:val="26"/>
              </w:rPr>
              <w:t>ietējās teritorijas sakārtošana un sabiedrisko aktivitāšu  dažādošana</w:t>
            </w:r>
          </w:p>
        </w:tc>
      </w:tr>
      <w:tr w:rsidR="000343F4" w:rsidRPr="00900C39" w14:paraId="308F0CCF" w14:textId="77777777" w:rsidTr="00900C39">
        <w:trPr>
          <w:trHeight w:val="1936"/>
        </w:trPr>
        <w:tc>
          <w:tcPr>
            <w:tcW w:w="3677" w:type="dxa"/>
            <w:shd w:val="clear" w:color="auto" w:fill="F2F2F2" w:themeFill="background1" w:themeFillShade="F2"/>
            <w:noWrap/>
            <w:vAlign w:val="center"/>
            <w:hideMark/>
          </w:tcPr>
          <w:p w14:paraId="2E40E923" w14:textId="77777777" w:rsidR="000343F4" w:rsidRPr="00900C39" w:rsidRDefault="000343F4" w:rsidP="000B3B21">
            <w:pPr>
              <w:rPr>
                <w:rFonts w:cstheme="minorHAnsi"/>
                <w:b/>
                <w:bCs/>
                <w:sz w:val="26"/>
                <w:szCs w:val="26"/>
              </w:rPr>
            </w:pPr>
            <w:r w:rsidRPr="00900C39">
              <w:rPr>
                <w:rFonts w:cstheme="minorHAnsi"/>
                <w:b/>
                <w:bCs/>
                <w:sz w:val="26"/>
                <w:szCs w:val="26"/>
              </w:rPr>
              <w:t xml:space="preserve">Rīcības apraksts </w:t>
            </w:r>
          </w:p>
        </w:tc>
        <w:tc>
          <w:tcPr>
            <w:tcW w:w="4947" w:type="dxa"/>
            <w:hideMark/>
          </w:tcPr>
          <w:p w14:paraId="63D46B13" w14:textId="085271AE" w:rsidR="000641FB" w:rsidRDefault="000641FB" w:rsidP="000641FB">
            <w:pPr>
              <w:jc w:val="both"/>
              <w:rPr>
                <w:rFonts w:cstheme="minorHAnsi"/>
                <w:sz w:val="26"/>
                <w:szCs w:val="26"/>
              </w:rPr>
            </w:pPr>
            <w:r w:rsidRPr="000641FB">
              <w:rPr>
                <w:rFonts w:cstheme="minorHAnsi"/>
                <w:sz w:val="26"/>
                <w:szCs w:val="26"/>
              </w:rPr>
              <w:t xml:space="preserve">Pretendenti – vietējās pašvaldības. </w:t>
            </w:r>
          </w:p>
          <w:p w14:paraId="1D75FBFE" w14:textId="77777777" w:rsidR="000641FB" w:rsidRPr="000641FB" w:rsidRDefault="000641FB" w:rsidP="000641FB">
            <w:pPr>
              <w:jc w:val="both"/>
              <w:rPr>
                <w:rFonts w:cstheme="minorHAnsi"/>
                <w:sz w:val="26"/>
                <w:szCs w:val="26"/>
              </w:rPr>
            </w:pPr>
          </w:p>
          <w:p w14:paraId="0B1AEC46" w14:textId="77777777" w:rsidR="000641FB" w:rsidRDefault="000641FB" w:rsidP="000641FB">
            <w:pPr>
              <w:jc w:val="both"/>
              <w:rPr>
                <w:rFonts w:cstheme="minorHAnsi"/>
                <w:sz w:val="26"/>
                <w:szCs w:val="26"/>
              </w:rPr>
            </w:pPr>
            <w:r w:rsidRPr="000641FB">
              <w:rPr>
                <w:rFonts w:cstheme="minorHAnsi"/>
                <w:sz w:val="26"/>
                <w:szCs w:val="26"/>
              </w:rPr>
              <w:t xml:space="preserve">Projektu rezultāti atrodas pagastos un Cesvaines, Lubānas, Varakļānu pilsētā. </w:t>
            </w:r>
          </w:p>
          <w:p w14:paraId="0F2CBCB1" w14:textId="496AF287" w:rsidR="000641FB" w:rsidRDefault="000641FB" w:rsidP="000641FB">
            <w:pPr>
              <w:jc w:val="both"/>
              <w:rPr>
                <w:rFonts w:cstheme="minorHAnsi"/>
                <w:sz w:val="26"/>
                <w:szCs w:val="26"/>
              </w:rPr>
            </w:pPr>
            <w:r w:rsidRPr="000641FB">
              <w:rPr>
                <w:rFonts w:cstheme="minorHAnsi"/>
                <w:sz w:val="26"/>
                <w:szCs w:val="26"/>
              </w:rPr>
              <w:t xml:space="preserve">Projekti vērsti uz publiskās </w:t>
            </w:r>
            <w:proofErr w:type="spellStart"/>
            <w:r w:rsidRPr="000641FB">
              <w:rPr>
                <w:rFonts w:cstheme="minorHAnsi"/>
                <w:sz w:val="26"/>
                <w:szCs w:val="26"/>
              </w:rPr>
              <w:t>ārtelpas</w:t>
            </w:r>
            <w:proofErr w:type="spellEnd"/>
            <w:r w:rsidRPr="000641FB">
              <w:rPr>
                <w:rFonts w:cstheme="minorHAnsi"/>
                <w:sz w:val="26"/>
                <w:szCs w:val="26"/>
              </w:rPr>
              <w:t xml:space="preserve"> – īstenošanas vieta var būt</w:t>
            </w:r>
            <w:r w:rsidR="00AF5D81">
              <w:rPr>
                <w:rFonts w:cstheme="minorHAnsi"/>
                <w:sz w:val="26"/>
                <w:szCs w:val="26"/>
              </w:rPr>
              <w:t>,</w:t>
            </w:r>
            <w:r w:rsidRPr="000641FB">
              <w:rPr>
                <w:rFonts w:cstheme="minorHAnsi"/>
                <w:sz w:val="26"/>
                <w:szCs w:val="26"/>
              </w:rPr>
              <w:t xml:space="preserve"> piem., parki, pastaigu takas, kapsētas, dzīvnieku kapsētas, pludmales laukumi, publiski pieejami pagalmi, mājdzīvnieku pastaigas laukumi – </w:t>
            </w:r>
            <w:r w:rsidRPr="000641FB">
              <w:rPr>
                <w:rFonts w:cstheme="minorHAnsi"/>
                <w:b/>
                <w:bCs/>
                <w:sz w:val="26"/>
                <w:szCs w:val="26"/>
              </w:rPr>
              <w:t>vai</w:t>
            </w:r>
            <w:r w:rsidRPr="000641FB">
              <w:rPr>
                <w:rFonts w:cstheme="minorHAnsi"/>
                <w:sz w:val="26"/>
                <w:szCs w:val="26"/>
              </w:rPr>
              <w:t xml:space="preserve"> sabiedrisko centru sakārtošanu un pieejamību dažādām paaudzēm. </w:t>
            </w:r>
          </w:p>
          <w:p w14:paraId="7F3F1B4C" w14:textId="77777777" w:rsidR="000641FB" w:rsidRDefault="000641FB" w:rsidP="000641FB">
            <w:pPr>
              <w:jc w:val="both"/>
              <w:rPr>
                <w:rFonts w:cstheme="minorHAnsi"/>
                <w:sz w:val="26"/>
                <w:szCs w:val="26"/>
              </w:rPr>
            </w:pPr>
          </w:p>
          <w:p w14:paraId="37A7F68D" w14:textId="77777777" w:rsidR="000641FB" w:rsidRDefault="000641FB" w:rsidP="000641FB">
            <w:pPr>
              <w:jc w:val="both"/>
              <w:rPr>
                <w:rFonts w:cstheme="minorHAnsi"/>
                <w:sz w:val="26"/>
                <w:szCs w:val="26"/>
              </w:rPr>
            </w:pPr>
            <w:r w:rsidRPr="000641FB">
              <w:rPr>
                <w:rFonts w:cstheme="minorHAnsi"/>
                <w:sz w:val="26"/>
                <w:szCs w:val="26"/>
              </w:rPr>
              <w:t xml:space="preserve">Projekta satura apspriešanā iesaistīti konkrētās vietas iedzīvotāji. </w:t>
            </w:r>
          </w:p>
          <w:p w14:paraId="0B3CA4E8" w14:textId="68581930" w:rsidR="000343F4" w:rsidRPr="00900C39" w:rsidRDefault="000641FB" w:rsidP="000641FB">
            <w:pPr>
              <w:jc w:val="both"/>
              <w:rPr>
                <w:rFonts w:cstheme="minorHAnsi"/>
                <w:sz w:val="26"/>
                <w:szCs w:val="26"/>
              </w:rPr>
            </w:pPr>
            <w:r w:rsidRPr="000641FB">
              <w:rPr>
                <w:rFonts w:cstheme="minorHAnsi"/>
                <w:sz w:val="26"/>
                <w:szCs w:val="26"/>
              </w:rPr>
              <w:t xml:space="preserve">Kopā ar projekta iesniegumu </w:t>
            </w:r>
            <w:r w:rsidR="004A204D">
              <w:rPr>
                <w:rFonts w:cstheme="minorHAnsi"/>
                <w:sz w:val="26"/>
                <w:szCs w:val="26"/>
              </w:rPr>
              <w:t xml:space="preserve">iesniegts </w:t>
            </w:r>
            <w:r w:rsidRPr="000641FB">
              <w:rPr>
                <w:rFonts w:cstheme="minorHAnsi"/>
                <w:sz w:val="26"/>
                <w:szCs w:val="26"/>
              </w:rPr>
              <w:t>skaidrojums par iedzīvotāju iesaisti projekta satura un rezultāta izstrādē – aptauju rezultāti, afišas vai saites uz afišām par iedzīvotāju sapulci, kurā apspriež projekta saturu, sapulces foto.</w:t>
            </w:r>
          </w:p>
        </w:tc>
      </w:tr>
      <w:tr w:rsidR="000343F4" w:rsidRPr="00900C39" w14:paraId="013A694F" w14:textId="77777777" w:rsidTr="00900C39">
        <w:trPr>
          <w:trHeight w:val="735"/>
        </w:trPr>
        <w:tc>
          <w:tcPr>
            <w:tcW w:w="3677" w:type="dxa"/>
            <w:shd w:val="clear" w:color="auto" w:fill="F2F2F2" w:themeFill="background1" w:themeFillShade="F2"/>
            <w:vAlign w:val="center"/>
            <w:hideMark/>
          </w:tcPr>
          <w:p w14:paraId="1EC43B63" w14:textId="77777777" w:rsidR="000343F4" w:rsidRPr="00900C39" w:rsidRDefault="000343F4" w:rsidP="000B3B21">
            <w:pPr>
              <w:rPr>
                <w:rFonts w:cstheme="minorHAnsi"/>
                <w:b/>
                <w:bCs/>
                <w:sz w:val="26"/>
                <w:szCs w:val="26"/>
              </w:rPr>
            </w:pPr>
            <w:r w:rsidRPr="00900C39">
              <w:rPr>
                <w:rFonts w:cstheme="minorHAnsi"/>
                <w:b/>
                <w:bCs/>
                <w:sz w:val="26"/>
                <w:szCs w:val="26"/>
              </w:rPr>
              <w:t>Maksimālā attiecināmo izmaksu summa vienam projektam</w:t>
            </w:r>
          </w:p>
          <w:p w14:paraId="7AEB2156" w14:textId="77777777" w:rsidR="000343F4" w:rsidRPr="00900C39" w:rsidRDefault="000343F4" w:rsidP="000B3B21">
            <w:pPr>
              <w:rPr>
                <w:rFonts w:cstheme="minorHAnsi"/>
                <w:b/>
                <w:bCs/>
                <w:sz w:val="26"/>
                <w:szCs w:val="26"/>
              </w:rPr>
            </w:pPr>
          </w:p>
        </w:tc>
        <w:tc>
          <w:tcPr>
            <w:tcW w:w="4947" w:type="dxa"/>
            <w:vAlign w:val="center"/>
            <w:hideMark/>
          </w:tcPr>
          <w:p w14:paraId="296ACCAA" w14:textId="3944B31D" w:rsidR="000343F4" w:rsidRPr="00900C39" w:rsidRDefault="000641FB" w:rsidP="000B3B21">
            <w:pPr>
              <w:rPr>
                <w:rFonts w:cstheme="minorHAnsi"/>
                <w:sz w:val="26"/>
                <w:szCs w:val="26"/>
              </w:rPr>
            </w:pPr>
            <w:r>
              <w:rPr>
                <w:rFonts w:cstheme="minorHAnsi"/>
                <w:sz w:val="26"/>
                <w:szCs w:val="26"/>
              </w:rPr>
              <w:t>20</w:t>
            </w:r>
            <w:r w:rsidR="00AF5D81">
              <w:rPr>
                <w:rFonts w:cstheme="minorHAnsi"/>
                <w:sz w:val="26"/>
                <w:szCs w:val="26"/>
              </w:rPr>
              <w:t> </w:t>
            </w:r>
            <w:r>
              <w:rPr>
                <w:rFonts w:cstheme="minorHAnsi"/>
                <w:sz w:val="26"/>
                <w:szCs w:val="26"/>
              </w:rPr>
              <w:t>000</w:t>
            </w:r>
            <w:r w:rsidR="00AF5D81">
              <w:rPr>
                <w:rFonts w:cstheme="minorHAnsi"/>
                <w:sz w:val="26"/>
                <w:szCs w:val="26"/>
              </w:rPr>
              <w:t xml:space="preserve"> EUR</w:t>
            </w:r>
          </w:p>
        </w:tc>
      </w:tr>
      <w:tr w:rsidR="000343F4" w:rsidRPr="00900C39" w14:paraId="1591AC06" w14:textId="77777777" w:rsidTr="00900C39">
        <w:trPr>
          <w:trHeight w:val="615"/>
        </w:trPr>
        <w:tc>
          <w:tcPr>
            <w:tcW w:w="3677" w:type="dxa"/>
            <w:shd w:val="clear" w:color="auto" w:fill="F2F2F2" w:themeFill="background1" w:themeFillShade="F2"/>
            <w:noWrap/>
            <w:vAlign w:val="center"/>
            <w:hideMark/>
          </w:tcPr>
          <w:p w14:paraId="38E69D1E" w14:textId="77777777" w:rsidR="000343F4" w:rsidRPr="00900C39" w:rsidRDefault="000343F4" w:rsidP="000B3B21">
            <w:pPr>
              <w:rPr>
                <w:rFonts w:cstheme="minorHAnsi"/>
                <w:b/>
                <w:bCs/>
                <w:sz w:val="26"/>
                <w:szCs w:val="26"/>
              </w:rPr>
            </w:pPr>
            <w:r w:rsidRPr="00900C39">
              <w:rPr>
                <w:rFonts w:cstheme="minorHAnsi"/>
                <w:b/>
                <w:bCs/>
                <w:sz w:val="26"/>
                <w:szCs w:val="26"/>
              </w:rPr>
              <w:t>Atbalsta intensitāte</w:t>
            </w:r>
          </w:p>
        </w:tc>
        <w:tc>
          <w:tcPr>
            <w:tcW w:w="4947" w:type="dxa"/>
            <w:noWrap/>
            <w:vAlign w:val="center"/>
            <w:hideMark/>
          </w:tcPr>
          <w:p w14:paraId="02266231" w14:textId="77777777" w:rsidR="000343F4" w:rsidRPr="00900C39" w:rsidRDefault="000343F4" w:rsidP="000343F4">
            <w:pPr>
              <w:rPr>
                <w:rFonts w:cstheme="minorHAnsi"/>
                <w:sz w:val="26"/>
                <w:szCs w:val="26"/>
              </w:rPr>
            </w:pPr>
            <w:r w:rsidRPr="00900C39">
              <w:rPr>
                <w:rFonts w:cstheme="minorHAnsi"/>
                <w:sz w:val="26"/>
                <w:szCs w:val="26"/>
              </w:rPr>
              <w:t>Pamata atbalsta intensitāte 70%</w:t>
            </w:r>
          </w:p>
        </w:tc>
      </w:tr>
    </w:tbl>
    <w:p w14:paraId="2B8BB84D" w14:textId="77777777" w:rsidR="00A33FDB" w:rsidRPr="00E34B2A" w:rsidRDefault="00A33FDB" w:rsidP="00A36947">
      <w:pPr>
        <w:rPr>
          <w:rFonts w:cstheme="minorHAnsi"/>
          <w:sz w:val="26"/>
          <w:szCs w:val="26"/>
        </w:rPr>
      </w:pPr>
    </w:p>
    <w:p w14:paraId="0ED3A45F" w14:textId="2BC372E3" w:rsidR="00972018" w:rsidRDefault="004A204D" w:rsidP="007655C7">
      <w:pPr>
        <w:jc w:val="both"/>
        <w:rPr>
          <w:rFonts w:cstheme="minorHAnsi"/>
          <w:sz w:val="26"/>
          <w:szCs w:val="26"/>
        </w:rPr>
      </w:pPr>
      <w:r w:rsidRPr="007C37DE">
        <w:rPr>
          <w:rFonts w:cstheme="minorHAnsi"/>
          <w:b/>
          <w:bCs/>
          <w:sz w:val="26"/>
          <w:szCs w:val="26"/>
        </w:rPr>
        <w:t>Kopiena</w:t>
      </w:r>
      <w:r>
        <w:rPr>
          <w:rFonts w:cstheme="minorHAnsi"/>
          <w:sz w:val="26"/>
          <w:szCs w:val="26"/>
        </w:rPr>
        <w:t xml:space="preserve"> </w:t>
      </w:r>
      <w:r w:rsidR="007655C7">
        <w:rPr>
          <w:rFonts w:cstheme="minorHAnsi"/>
          <w:sz w:val="26"/>
          <w:szCs w:val="26"/>
        </w:rPr>
        <w:t>–</w:t>
      </w:r>
      <w:r>
        <w:rPr>
          <w:rFonts w:cstheme="minorHAnsi"/>
          <w:sz w:val="26"/>
          <w:szCs w:val="26"/>
        </w:rPr>
        <w:t xml:space="preserve"> </w:t>
      </w:r>
      <w:r w:rsidR="00A919BE">
        <w:rPr>
          <w:rFonts w:cstheme="minorHAnsi"/>
          <w:sz w:val="26"/>
          <w:szCs w:val="26"/>
        </w:rPr>
        <w:t>b</w:t>
      </w:r>
      <w:r w:rsidRPr="004A204D">
        <w:rPr>
          <w:rFonts w:cstheme="minorHAnsi"/>
          <w:sz w:val="26"/>
          <w:szCs w:val="26"/>
        </w:rPr>
        <w:t>līvāk apdzīvota vieta, kur dodas vietējie iedzīvotāji, kur notiek iedzīvotāju aktivitātes</w:t>
      </w:r>
      <w:r w:rsidR="008B1C15">
        <w:rPr>
          <w:rFonts w:cstheme="minorHAnsi"/>
          <w:sz w:val="26"/>
          <w:szCs w:val="26"/>
        </w:rPr>
        <w:t xml:space="preserve">: </w:t>
      </w:r>
      <w:r w:rsidRPr="004A204D">
        <w:rPr>
          <w:rFonts w:cstheme="minorHAnsi"/>
          <w:sz w:val="26"/>
          <w:szCs w:val="26"/>
        </w:rPr>
        <w:t xml:space="preserve">Cesvaines, Lubānas, Varakļānu pilsēta, ciemi </w:t>
      </w:r>
      <w:r w:rsidR="007655C7">
        <w:rPr>
          <w:rFonts w:cstheme="minorHAnsi"/>
          <w:sz w:val="26"/>
          <w:szCs w:val="26"/>
        </w:rPr>
        <w:t>–</w:t>
      </w:r>
      <w:r w:rsidRPr="004A204D">
        <w:rPr>
          <w:rFonts w:cstheme="minorHAnsi"/>
          <w:sz w:val="26"/>
          <w:szCs w:val="26"/>
        </w:rPr>
        <w:t xml:space="preserve"> pagastu centri, citi ciemi</w:t>
      </w:r>
      <w:r>
        <w:rPr>
          <w:rFonts w:cstheme="minorHAnsi"/>
          <w:sz w:val="26"/>
          <w:szCs w:val="26"/>
        </w:rPr>
        <w:t>.</w:t>
      </w:r>
    </w:p>
    <w:p w14:paraId="151362AE" w14:textId="3F10CA7D" w:rsidR="000641FB" w:rsidRPr="00E34B2A" w:rsidRDefault="000641FB" w:rsidP="00E34B2A">
      <w:pPr>
        <w:jc w:val="center"/>
        <w:rPr>
          <w:rFonts w:cstheme="minorHAnsi"/>
          <w:bCs/>
          <w:sz w:val="26"/>
          <w:szCs w:val="26"/>
        </w:rPr>
        <w:sectPr w:rsidR="000641FB" w:rsidRPr="00E34B2A" w:rsidSect="00805CC1">
          <w:footerReference w:type="default" r:id="rId14"/>
          <w:pgSz w:w="11906" w:h="16838"/>
          <w:pgMar w:top="1440" w:right="1701" w:bottom="1134" w:left="1797" w:header="709" w:footer="709" w:gutter="0"/>
          <w:cols w:space="708"/>
          <w:docGrid w:linePitch="360"/>
        </w:sectPr>
      </w:pPr>
    </w:p>
    <w:p w14:paraId="5F910688" w14:textId="77777777" w:rsidR="0038419E" w:rsidRPr="00900C39" w:rsidRDefault="0038419E" w:rsidP="0038419E">
      <w:pPr>
        <w:jc w:val="center"/>
        <w:rPr>
          <w:rFonts w:cstheme="minorHAnsi"/>
          <w:b/>
          <w:color w:val="003399"/>
          <w:sz w:val="26"/>
          <w:szCs w:val="26"/>
        </w:rPr>
      </w:pPr>
      <w:r w:rsidRPr="00900C39">
        <w:rPr>
          <w:rFonts w:cstheme="minorHAnsi"/>
          <w:b/>
          <w:color w:val="003399"/>
          <w:sz w:val="26"/>
          <w:szCs w:val="26"/>
        </w:rPr>
        <w:lastRenderedPageBreak/>
        <w:t xml:space="preserve">SVVA stratēģijas vērtēšanas kritēriji </w:t>
      </w:r>
      <w:r>
        <w:rPr>
          <w:rFonts w:cstheme="minorHAnsi"/>
          <w:b/>
          <w:color w:val="003399"/>
          <w:sz w:val="26"/>
          <w:szCs w:val="26"/>
        </w:rPr>
        <w:t>3</w:t>
      </w:r>
      <w:r w:rsidRPr="00900C39">
        <w:rPr>
          <w:rFonts w:cstheme="minorHAnsi"/>
          <w:b/>
          <w:color w:val="003399"/>
          <w:sz w:val="26"/>
          <w:szCs w:val="26"/>
        </w:rPr>
        <w:t>.</w:t>
      </w:r>
      <w:r>
        <w:rPr>
          <w:rFonts w:cstheme="minorHAnsi"/>
          <w:b/>
          <w:color w:val="003399"/>
          <w:sz w:val="26"/>
          <w:szCs w:val="26"/>
        </w:rPr>
        <w:t>2</w:t>
      </w:r>
      <w:r w:rsidRPr="00900C39">
        <w:rPr>
          <w:rFonts w:cstheme="minorHAnsi"/>
          <w:b/>
          <w:color w:val="003399"/>
          <w:sz w:val="26"/>
          <w:szCs w:val="26"/>
        </w:rPr>
        <w:t>. rīcībā</w:t>
      </w:r>
    </w:p>
    <w:p w14:paraId="7FC491BB" w14:textId="273E0E78" w:rsidR="0038419E" w:rsidRDefault="0038419E" w:rsidP="0038419E">
      <w:pPr>
        <w:jc w:val="center"/>
        <w:rPr>
          <w:rFonts w:cstheme="minorHAnsi"/>
          <w:bCs/>
          <w:sz w:val="26"/>
          <w:szCs w:val="26"/>
        </w:rPr>
      </w:pPr>
      <w:r w:rsidRPr="00900C39">
        <w:rPr>
          <w:rFonts w:cstheme="minorHAnsi"/>
          <w:bCs/>
          <w:sz w:val="26"/>
          <w:szCs w:val="26"/>
        </w:rPr>
        <w:t xml:space="preserve">Minimālais punktu skaits, lai saņemtu pozitīvu atzinumu, – </w:t>
      </w:r>
      <w:r w:rsidRPr="000641FB">
        <w:rPr>
          <w:rFonts w:cstheme="minorHAnsi"/>
          <w:bCs/>
          <w:sz w:val="26"/>
          <w:szCs w:val="26"/>
        </w:rPr>
        <w:t>1</w:t>
      </w:r>
      <w:r w:rsidR="00A919BE">
        <w:rPr>
          <w:rFonts w:cstheme="minorHAnsi"/>
          <w:bCs/>
          <w:sz w:val="26"/>
          <w:szCs w:val="26"/>
        </w:rPr>
        <w:t>9</w:t>
      </w:r>
      <w:r w:rsidRPr="00900C39">
        <w:rPr>
          <w:rFonts w:cstheme="minorHAnsi"/>
          <w:bCs/>
          <w:sz w:val="26"/>
          <w:szCs w:val="26"/>
        </w:rPr>
        <w:t xml:space="preserve"> punkti </w:t>
      </w:r>
      <w:r>
        <w:rPr>
          <w:rFonts w:cstheme="minorHAnsi"/>
          <w:bCs/>
          <w:sz w:val="26"/>
          <w:szCs w:val="26"/>
        </w:rPr>
        <w:t>(</w:t>
      </w:r>
      <w:r w:rsidRPr="00900C39">
        <w:rPr>
          <w:rFonts w:cstheme="minorHAnsi"/>
          <w:bCs/>
          <w:sz w:val="26"/>
          <w:szCs w:val="26"/>
        </w:rPr>
        <w:t>atbilstības un administratīvie kritēriji kopā</w:t>
      </w:r>
      <w:r>
        <w:rPr>
          <w:rFonts w:cstheme="minorHAnsi"/>
          <w:bCs/>
          <w:sz w:val="26"/>
          <w:szCs w:val="26"/>
        </w:rPr>
        <w:t>)</w:t>
      </w:r>
    </w:p>
    <w:p w14:paraId="42D07D03" w14:textId="77777777" w:rsidR="0038419E" w:rsidRDefault="0038419E" w:rsidP="0038419E">
      <w:pPr>
        <w:jc w:val="both"/>
        <w:rPr>
          <w:rFonts w:cstheme="minorHAnsi"/>
          <w:b/>
          <w:sz w:val="26"/>
          <w:szCs w:val="26"/>
        </w:rPr>
      </w:pPr>
    </w:p>
    <w:p w14:paraId="2796E7E6" w14:textId="0E056371" w:rsidR="00136145" w:rsidRPr="00900C39" w:rsidRDefault="005C1BEF" w:rsidP="008C30B1">
      <w:pPr>
        <w:shd w:val="clear" w:color="auto" w:fill="F2F2F2" w:themeFill="background1" w:themeFillShade="F2"/>
        <w:jc w:val="both"/>
        <w:rPr>
          <w:rFonts w:cstheme="minorHAnsi"/>
          <w:sz w:val="26"/>
          <w:szCs w:val="26"/>
        </w:rPr>
      </w:pPr>
      <w:r w:rsidRPr="00900C39">
        <w:rPr>
          <w:rFonts w:cstheme="minorHAnsi"/>
          <w:b/>
          <w:sz w:val="26"/>
          <w:szCs w:val="26"/>
        </w:rPr>
        <w:t>Administratīvie kritēriji.</w:t>
      </w:r>
      <w:r w:rsidRPr="00900C39">
        <w:rPr>
          <w:rFonts w:cstheme="minorHAnsi"/>
          <w:sz w:val="26"/>
          <w:szCs w:val="26"/>
        </w:rPr>
        <w:t xml:space="preserve"> </w:t>
      </w:r>
    </w:p>
    <w:p w14:paraId="2E080B4D" w14:textId="308F15CF" w:rsidR="005C1BEF" w:rsidRPr="00900C39" w:rsidRDefault="005C1BEF" w:rsidP="00551BA3">
      <w:pPr>
        <w:jc w:val="both"/>
        <w:rPr>
          <w:rFonts w:cstheme="minorHAnsi"/>
          <w:sz w:val="26"/>
          <w:szCs w:val="26"/>
        </w:rPr>
      </w:pPr>
      <w:r w:rsidRPr="00900C39">
        <w:rPr>
          <w:rFonts w:cstheme="minorHAnsi"/>
          <w:sz w:val="26"/>
          <w:szCs w:val="26"/>
        </w:rPr>
        <w:t xml:space="preserve">Skaita kopā ar </w:t>
      </w:r>
      <w:r w:rsidR="00136145" w:rsidRPr="00900C39">
        <w:rPr>
          <w:rFonts w:cstheme="minorHAnsi"/>
          <w:sz w:val="26"/>
          <w:szCs w:val="26"/>
        </w:rPr>
        <w:t>atbilstības</w:t>
      </w:r>
      <w:r w:rsidRPr="00900C39">
        <w:rPr>
          <w:rFonts w:cstheme="minorHAnsi"/>
          <w:sz w:val="26"/>
          <w:szCs w:val="26"/>
        </w:rPr>
        <w:t xml:space="preserve"> kritērijiem. </w:t>
      </w:r>
      <w:r w:rsidR="008C30B1" w:rsidRPr="00900C39">
        <w:rPr>
          <w:rFonts w:cstheme="minorHAnsi"/>
          <w:sz w:val="26"/>
          <w:szCs w:val="26"/>
        </w:rPr>
        <w:t>Informāciju apkopo</w:t>
      </w:r>
      <w:r w:rsidRPr="00900C39">
        <w:rPr>
          <w:rFonts w:cstheme="minorHAnsi"/>
          <w:sz w:val="26"/>
          <w:szCs w:val="26"/>
        </w:rPr>
        <w:t xml:space="preserve"> administratīvais vadītājs.</w:t>
      </w:r>
    </w:p>
    <w:tbl>
      <w:tblPr>
        <w:tblStyle w:val="Reatabula5"/>
        <w:tblW w:w="0" w:type="auto"/>
        <w:tblLook w:val="04A0" w:firstRow="1" w:lastRow="0" w:firstColumn="1" w:lastColumn="0" w:noHBand="0" w:noVBand="1"/>
      </w:tblPr>
      <w:tblGrid>
        <w:gridCol w:w="901"/>
        <w:gridCol w:w="10973"/>
        <w:gridCol w:w="2551"/>
      </w:tblGrid>
      <w:tr w:rsidR="000641FB" w:rsidRPr="00E34B2A" w14:paraId="14D4C4BF" w14:textId="77777777" w:rsidTr="00457AC2">
        <w:tc>
          <w:tcPr>
            <w:tcW w:w="901" w:type="dxa"/>
            <w:vAlign w:val="center"/>
          </w:tcPr>
          <w:p w14:paraId="4AD2B28A" w14:textId="77777777" w:rsidR="000641FB" w:rsidRPr="00E34B2A" w:rsidRDefault="000641FB" w:rsidP="00AF5D81">
            <w:pPr>
              <w:jc w:val="center"/>
              <w:rPr>
                <w:rFonts w:ascii="Calibri" w:hAnsi="Calibri" w:cs="Calibri"/>
                <w:sz w:val="26"/>
                <w:szCs w:val="26"/>
              </w:rPr>
            </w:pPr>
            <w:proofErr w:type="spellStart"/>
            <w:r w:rsidRPr="00E34B2A">
              <w:rPr>
                <w:rFonts w:ascii="Calibri" w:hAnsi="Calibri" w:cs="Calibri"/>
                <w:sz w:val="26"/>
                <w:szCs w:val="26"/>
              </w:rPr>
              <w:t>Nr.p.k</w:t>
            </w:r>
            <w:proofErr w:type="spellEnd"/>
            <w:r w:rsidRPr="00E34B2A">
              <w:rPr>
                <w:rFonts w:ascii="Calibri" w:hAnsi="Calibri" w:cs="Calibri"/>
                <w:sz w:val="26"/>
                <w:szCs w:val="26"/>
              </w:rPr>
              <w:t>.</w:t>
            </w:r>
          </w:p>
        </w:tc>
        <w:tc>
          <w:tcPr>
            <w:tcW w:w="10973" w:type="dxa"/>
          </w:tcPr>
          <w:p w14:paraId="10183CB1" w14:textId="77777777" w:rsidR="000641FB" w:rsidRPr="00E34B2A" w:rsidRDefault="000641FB" w:rsidP="00AF5D81">
            <w:pPr>
              <w:jc w:val="center"/>
              <w:rPr>
                <w:rFonts w:ascii="Calibri" w:hAnsi="Calibri" w:cs="Calibri"/>
                <w:sz w:val="26"/>
                <w:szCs w:val="26"/>
              </w:rPr>
            </w:pPr>
            <w:r w:rsidRPr="00E34B2A">
              <w:rPr>
                <w:rFonts w:ascii="Calibri" w:hAnsi="Calibri" w:cs="Calibri"/>
                <w:sz w:val="26"/>
                <w:szCs w:val="26"/>
              </w:rPr>
              <w:t>Kritērijs</w:t>
            </w:r>
          </w:p>
        </w:tc>
        <w:tc>
          <w:tcPr>
            <w:tcW w:w="2551" w:type="dxa"/>
          </w:tcPr>
          <w:p w14:paraId="0CDCFCA4" w14:textId="5034540F" w:rsidR="000641FB" w:rsidRPr="00E34B2A" w:rsidRDefault="009F44F5" w:rsidP="00AF5D81">
            <w:pPr>
              <w:jc w:val="center"/>
              <w:rPr>
                <w:rFonts w:ascii="Calibri" w:hAnsi="Calibri" w:cs="Calibri"/>
                <w:sz w:val="26"/>
                <w:szCs w:val="26"/>
              </w:rPr>
            </w:pPr>
            <w:r>
              <w:rPr>
                <w:rFonts w:ascii="Calibri" w:hAnsi="Calibri" w:cs="Calibri"/>
                <w:sz w:val="26"/>
                <w:szCs w:val="26"/>
              </w:rPr>
              <w:t>P</w:t>
            </w:r>
            <w:r w:rsidR="000641FB" w:rsidRPr="00E34B2A">
              <w:rPr>
                <w:rFonts w:ascii="Calibri" w:hAnsi="Calibri" w:cs="Calibri"/>
                <w:sz w:val="26"/>
                <w:szCs w:val="26"/>
              </w:rPr>
              <w:t>unkti</w:t>
            </w:r>
          </w:p>
        </w:tc>
      </w:tr>
      <w:tr w:rsidR="000641FB" w:rsidRPr="00E34B2A" w14:paraId="6E99B5D5" w14:textId="77777777" w:rsidTr="00457AC2">
        <w:tc>
          <w:tcPr>
            <w:tcW w:w="901" w:type="dxa"/>
            <w:vAlign w:val="center"/>
          </w:tcPr>
          <w:p w14:paraId="418C8A76" w14:textId="77777777" w:rsidR="000641FB" w:rsidRPr="00E34B2A" w:rsidRDefault="000641FB" w:rsidP="00AF5D81">
            <w:pPr>
              <w:numPr>
                <w:ilvl w:val="0"/>
                <w:numId w:val="38"/>
              </w:numPr>
              <w:contextualSpacing/>
              <w:jc w:val="center"/>
              <w:rPr>
                <w:rFonts w:ascii="Calibri" w:hAnsi="Calibri" w:cs="Calibri"/>
                <w:sz w:val="26"/>
                <w:szCs w:val="26"/>
              </w:rPr>
            </w:pPr>
          </w:p>
        </w:tc>
        <w:tc>
          <w:tcPr>
            <w:tcW w:w="10973" w:type="dxa"/>
          </w:tcPr>
          <w:p w14:paraId="47A897C0" w14:textId="77777777" w:rsidR="000641FB" w:rsidRPr="00E34B2A" w:rsidRDefault="000641FB" w:rsidP="00AA2FC8">
            <w:pPr>
              <w:jc w:val="both"/>
              <w:rPr>
                <w:rFonts w:ascii="Calibri" w:hAnsi="Calibri" w:cs="Calibri"/>
                <w:sz w:val="26"/>
                <w:szCs w:val="26"/>
              </w:rPr>
            </w:pPr>
            <w:r w:rsidRPr="00E34B2A">
              <w:rPr>
                <w:rFonts w:ascii="Calibri" w:hAnsi="Calibri" w:cs="Calibri"/>
                <w:sz w:val="26"/>
                <w:szCs w:val="26"/>
              </w:rPr>
              <w:t xml:space="preserve">Iesniegti visi pavaddokumenti. </w:t>
            </w:r>
          </w:p>
          <w:p w14:paraId="29D27426" w14:textId="23F18AA2" w:rsidR="000641FB" w:rsidRPr="00E34B2A" w:rsidRDefault="000641FB" w:rsidP="00AA2FC8">
            <w:pPr>
              <w:jc w:val="both"/>
              <w:rPr>
                <w:rFonts w:ascii="Calibri" w:hAnsi="Calibri" w:cs="Calibri"/>
                <w:sz w:val="26"/>
                <w:szCs w:val="26"/>
              </w:rPr>
            </w:pPr>
            <w:r w:rsidRPr="00E34B2A">
              <w:rPr>
                <w:rFonts w:ascii="Calibri" w:hAnsi="Calibri" w:cs="Calibri"/>
                <w:sz w:val="26"/>
                <w:szCs w:val="26"/>
              </w:rPr>
              <w:t>Dokumentu, kas tiek vērtēti</w:t>
            </w:r>
            <w:r w:rsidR="00AF5D81">
              <w:rPr>
                <w:rFonts w:ascii="Calibri" w:hAnsi="Calibri" w:cs="Calibri"/>
                <w:sz w:val="26"/>
                <w:szCs w:val="26"/>
              </w:rPr>
              <w:t>, saraksts</w:t>
            </w:r>
            <w:r w:rsidRPr="00E34B2A">
              <w:rPr>
                <w:rFonts w:ascii="Calibri" w:hAnsi="Calibri" w:cs="Calibri"/>
                <w:sz w:val="26"/>
                <w:szCs w:val="26"/>
              </w:rPr>
              <w:t xml:space="preserve"> atrodams </w:t>
            </w:r>
            <w:hyperlink r:id="rId15" w:history="1">
              <w:r w:rsidRPr="00E34B2A">
                <w:rPr>
                  <w:rFonts w:ascii="Calibri" w:hAnsi="Calibri" w:cs="Calibri"/>
                  <w:color w:val="0563C1"/>
                  <w:sz w:val="26"/>
                  <w:szCs w:val="26"/>
                  <w:u w:val="single"/>
                </w:rPr>
                <w:t>www.mnf.lv</w:t>
              </w:r>
            </w:hyperlink>
            <w:r w:rsidRPr="00E34B2A">
              <w:rPr>
                <w:rFonts w:ascii="Calibri" w:hAnsi="Calibri" w:cs="Calibri"/>
                <w:sz w:val="26"/>
                <w:szCs w:val="26"/>
              </w:rPr>
              <w:t xml:space="preserve"> , t.sk. kārtas prezentācijā.</w:t>
            </w:r>
          </w:p>
        </w:tc>
        <w:tc>
          <w:tcPr>
            <w:tcW w:w="2551" w:type="dxa"/>
            <w:vAlign w:val="center"/>
          </w:tcPr>
          <w:p w14:paraId="09BE8FA7" w14:textId="77777777" w:rsidR="000641FB" w:rsidRPr="00E34B2A" w:rsidRDefault="000641FB" w:rsidP="00AF5D81">
            <w:pPr>
              <w:jc w:val="center"/>
              <w:rPr>
                <w:rFonts w:ascii="Calibri" w:hAnsi="Calibri" w:cs="Calibri"/>
                <w:sz w:val="26"/>
                <w:szCs w:val="26"/>
              </w:rPr>
            </w:pPr>
            <w:r w:rsidRPr="00E34B2A">
              <w:rPr>
                <w:rFonts w:ascii="Calibri" w:hAnsi="Calibri" w:cs="Calibri"/>
                <w:sz w:val="26"/>
                <w:szCs w:val="26"/>
              </w:rPr>
              <w:t>2</w:t>
            </w:r>
          </w:p>
        </w:tc>
      </w:tr>
      <w:tr w:rsidR="000641FB" w:rsidRPr="00E34B2A" w14:paraId="4D02F77E" w14:textId="77777777" w:rsidTr="00457AC2">
        <w:tc>
          <w:tcPr>
            <w:tcW w:w="901" w:type="dxa"/>
            <w:vAlign w:val="center"/>
          </w:tcPr>
          <w:p w14:paraId="19E1A71D" w14:textId="77777777" w:rsidR="000641FB" w:rsidRPr="00E34B2A" w:rsidRDefault="000641FB" w:rsidP="00AF5D81">
            <w:pPr>
              <w:numPr>
                <w:ilvl w:val="0"/>
                <w:numId w:val="38"/>
              </w:numPr>
              <w:contextualSpacing/>
              <w:jc w:val="center"/>
              <w:rPr>
                <w:rFonts w:ascii="Calibri" w:hAnsi="Calibri" w:cs="Calibri"/>
                <w:sz w:val="26"/>
                <w:szCs w:val="26"/>
              </w:rPr>
            </w:pPr>
          </w:p>
        </w:tc>
        <w:tc>
          <w:tcPr>
            <w:tcW w:w="10973" w:type="dxa"/>
          </w:tcPr>
          <w:p w14:paraId="00D4CB65" w14:textId="77777777" w:rsidR="000641FB" w:rsidRPr="00E34B2A" w:rsidRDefault="000641FB" w:rsidP="00AA2FC8">
            <w:pPr>
              <w:jc w:val="both"/>
              <w:rPr>
                <w:rFonts w:ascii="Calibri" w:hAnsi="Calibri" w:cs="Calibri"/>
                <w:sz w:val="26"/>
                <w:szCs w:val="26"/>
              </w:rPr>
            </w:pPr>
            <w:r w:rsidRPr="000641FB">
              <w:rPr>
                <w:rFonts w:ascii="Calibri" w:eastAsia="Times New Roman" w:hAnsi="Calibri" w:cs="Calibri"/>
                <w:sz w:val="26"/>
                <w:szCs w:val="26"/>
              </w:rPr>
              <w:t>Projekta apraksts iekļaujas projekta iesnieguma veidlapā.</w:t>
            </w:r>
          </w:p>
        </w:tc>
        <w:tc>
          <w:tcPr>
            <w:tcW w:w="2551" w:type="dxa"/>
            <w:vAlign w:val="center"/>
          </w:tcPr>
          <w:p w14:paraId="7E8B9C95" w14:textId="77777777" w:rsidR="000641FB" w:rsidRPr="00E34B2A" w:rsidRDefault="000641FB" w:rsidP="00AF5D81">
            <w:pPr>
              <w:jc w:val="center"/>
              <w:rPr>
                <w:rFonts w:ascii="Calibri" w:hAnsi="Calibri" w:cs="Calibri"/>
                <w:sz w:val="26"/>
                <w:szCs w:val="26"/>
              </w:rPr>
            </w:pPr>
            <w:r w:rsidRPr="00E34B2A">
              <w:rPr>
                <w:rFonts w:ascii="Calibri" w:hAnsi="Calibri" w:cs="Calibri"/>
                <w:sz w:val="26"/>
                <w:szCs w:val="26"/>
              </w:rPr>
              <w:t>1</w:t>
            </w:r>
          </w:p>
        </w:tc>
      </w:tr>
      <w:tr w:rsidR="000641FB" w:rsidRPr="00E34B2A" w14:paraId="50673EEE" w14:textId="77777777" w:rsidTr="00457AC2">
        <w:tc>
          <w:tcPr>
            <w:tcW w:w="901" w:type="dxa"/>
            <w:vAlign w:val="center"/>
          </w:tcPr>
          <w:p w14:paraId="05DD696E" w14:textId="77777777" w:rsidR="000641FB" w:rsidRPr="00E34B2A" w:rsidRDefault="000641FB" w:rsidP="00AF5D81">
            <w:pPr>
              <w:numPr>
                <w:ilvl w:val="0"/>
                <w:numId w:val="38"/>
              </w:numPr>
              <w:contextualSpacing/>
              <w:jc w:val="center"/>
              <w:rPr>
                <w:rFonts w:ascii="Calibri" w:hAnsi="Calibri" w:cs="Calibri"/>
                <w:sz w:val="26"/>
                <w:szCs w:val="26"/>
              </w:rPr>
            </w:pPr>
          </w:p>
        </w:tc>
        <w:tc>
          <w:tcPr>
            <w:tcW w:w="10973" w:type="dxa"/>
          </w:tcPr>
          <w:p w14:paraId="1A224D79" w14:textId="592AE16E" w:rsidR="000641FB" w:rsidRPr="000641FB" w:rsidRDefault="000641FB" w:rsidP="00AA2FC8">
            <w:pPr>
              <w:jc w:val="both"/>
              <w:rPr>
                <w:rFonts w:ascii="Calibri" w:eastAsia="Times New Roman" w:hAnsi="Calibri" w:cs="Calibri"/>
                <w:sz w:val="26"/>
                <w:szCs w:val="26"/>
              </w:rPr>
            </w:pPr>
            <w:r w:rsidRPr="000641FB">
              <w:rPr>
                <w:rFonts w:ascii="Calibri" w:eastAsia="Times New Roman" w:hAnsi="Calibri" w:cs="Calibri"/>
                <w:sz w:val="26"/>
                <w:szCs w:val="26"/>
              </w:rPr>
              <w:t xml:space="preserve">Sadarbība ar MNF – 2 darba dienas pirms </w:t>
            </w:r>
            <w:r w:rsidR="00AF5D81">
              <w:rPr>
                <w:rFonts w:ascii="Calibri" w:eastAsia="Times New Roman" w:hAnsi="Calibri" w:cs="Calibri"/>
                <w:sz w:val="26"/>
                <w:szCs w:val="26"/>
              </w:rPr>
              <w:t xml:space="preserve">informācijas </w:t>
            </w:r>
            <w:r w:rsidRPr="000641FB">
              <w:rPr>
                <w:rFonts w:ascii="Calibri" w:eastAsia="Times New Roman" w:hAnsi="Calibri" w:cs="Calibri"/>
                <w:sz w:val="26"/>
                <w:szCs w:val="26"/>
              </w:rPr>
              <w:t>publicēšanas MNF ir saņēmis informāciju par gaidāmajām iedzīvotāju tikšanām</w:t>
            </w:r>
            <w:r w:rsidR="00AF5D81">
              <w:rPr>
                <w:rFonts w:ascii="Calibri" w:eastAsia="Times New Roman" w:hAnsi="Calibri" w:cs="Calibri"/>
                <w:sz w:val="26"/>
                <w:szCs w:val="26"/>
              </w:rPr>
              <w:t xml:space="preserve"> e-pastā</w:t>
            </w:r>
            <w:r w:rsidRPr="000641FB">
              <w:rPr>
                <w:rFonts w:ascii="Calibri" w:eastAsia="Times New Roman" w:hAnsi="Calibri" w:cs="Calibri"/>
                <w:sz w:val="26"/>
                <w:szCs w:val="26"/>
              </w:rPr>
              <w:t xml:space="preserve"> </w:t>
            </w:r>
            <w:hyperlink r:id="rId16" w:history="1">
              <w:r w:rsidRPr="000641FB">
                <w:rPr>
                  <w:rFonts w:ascii="Calibri" w:eastAsia="Times New Roman" w:hAnsi="Calibri" w:cs="Calibri"/>
                  <w:color w:val="0563C1"/>
                  <w:sz w:val="26"/>
                  <w:szCs w:val="26"/>
                  <w:u w:val="single"/>
                </w:rPr>
                <w:t>mnf@inbox.lv</w:t>
              </w:r>
            </w:hyperlink>
            <w:r w:rsidRPr="000641FB">
              <w:rPr>
                <w:rFonts w:ascii="Calibri" w:eastAsia="Times New Roman" w:hAnsi="Calibri" w:cs="Calibri"/>
                <w:sz w:val="26"/>
                <w:szCs w:val="26"/>
              </w:rPr>
              <w:t xml:space="preserve"> </w:t>
            </w:r>
          </w:p>
          <w:p w14:paraId="3102CA63" w14:textId="5DCAFF82" w:rsidR="00E34B2A" w:rsidRPr="000641FB" w:rsidRDefault="000641FB" w:rsidP="00AA2FC8">
            <w:pPr>
              <w:jc w:val="both"/>
              <w:rPr>
                <w:rFonts w:ascii="Calibri" w:eastAsia="Times New Roman" w:hAnsi="Calibri" w:cs="Calibri"/>
                <w:sz w:val="26"/>
                <w:szCs w:val="26"/>
              </w:rPr>
            </w:pPr>
            <w:r w:rsidRPr="000641FB">
              <w:rPr>
                <w:rFonts w:ascii="Calibri" w:eastAsia="Times New Roman" w:hAnsi="Calibri" w:cs="Calibri"/>
                <w:sz w:val="26"/>
                <w:szCs w:val="26"/>
              </w:rPr>
              <w:t>(MNF informāciju izmantos tālākai publicēšanai, iedzīvotāju aktivitātes veicināšanai)</w:t>
            </w:r>
            <w:r w:rsidR="007501BF">
              <w:rPr>
                <w:rFonts w:ascii="Calibri" w:eastAsia="Times New Roman" w:hAnsi="Calibri" w:cs="Calibri"/>
                <w:sz w:val="26"/>
                <w:szCs w:val="26"/>
              </w:rPr>
              <w:t>.</w:t>
            </w:r>
          </w:p>
        </w:tc>
        <w:tc>
          <w:tcPr>
            <w:tcW w:w="2551" w:type="dxa"/>
            <w:vAlign w:val="center"/>
          </w:tcPr>
          <w:p w14:paraId="531B10FB" w14:textId="77777777" w:rsidR="000641FB" w:rsidRPr="00E34B2A" w:rsidRDefault="000641FB" w:rsidP="00AF5D81">
            <w:pPr>
              <w:jc w:val="center"/>
              <w:rPr>
                <w:rFonts w:ascii="Calibri" w:hAnsi="Calibri" w:cs="Calibri"/>
                <w:sz w:val="26"/>
                <w:szCs w:val="26"/>
              </w:rPr>
            </w:pPr>
            <w:r w:rsidRPr="00E34B2A">
              <w:rPr>
                <w:rFonts w:ascii="Calibri" w:hAnsi="Calibri" w:cs="Calibri"/>
                <w:sz w:val="26"/>
                <w:szCs w:val="26"/>
              </w:rPr>
              <w:t>2</w:t>
            </w:r>
          </w:p>
        </w:tc>
      </w:tr>
      <w:tr w:rsidR="000641FB" w:rsidRPr="00E34B2A" w14:paraId="1FBCA6F2" w14:textId="77777777" w:rsidTr="00457AC2">
        <w:trPr>
          <w:trHeight w:val="843"/>
        </w:trPr>
        <w:tc>
          <w:tcPr>
            <w:tcW w:w="901" w:type="dxa"/>
            <w:vAlign w:val="center"/>
          </w:tcPr>
          <w:p w14:paraId="23E610D2" w14:textId="77777777" w:rsidR="000641FB" w:rsidRPr="00E34B2A" w:rsidRDefault="000641FB" w:rsidP="00AF5D81">
            <w:pPr>
              <w:numPr>
                <w:ilvl w:val="0"/>
                <w:numId w:val="38"/>
              </w:numPr>
              <w:contextualSpacing/>
              <w:jc w:val="center"/>
              <w:rPr>
                <w:rFonts w:ascii="Calibri" w:hAnsi="Calibri" w:cs="Calibri"/>
                <w:sz w:val="26"/>
                <w:szCs w:val="26"/>
              </w:rPr>
            </w:pPr>
          </w:p>
        </w:tc>
        <w:tc>
          <w:tcPr>
            <w:tcW w:w="10973" w:type="dxa"/>
          </w:tcPr>
          <w:p w14:paraId="4C201265" w14:textId="61560BCC" w:rsidR="000641FB" w:rsidRPr="000641FB" w:rsidRDefault="000641FB" w:rsidP="00AA2FC8">
            <w:pPr>
              <w:jc w:val="both"/>
              <w:rPr>
                <w:rFonts w:ascii="Calibri" w:eastAsia="Times New Roman" w:hAnsi="Calibri" w:cs="Calibri"/>
                <w:sz w:val="26"/>
                <w:szCs w:val="26"/>
              </w:rPr>
            </w:pPr>
            <w:r w:rsidRPr="000641FB">
              <w:rPr>
                <w:rFonts w:ascii="Calibri" w:eastAsia="Times New Roman" w:hAnsi="Calibri" w:cs="Calibri"/>
                <w:sz w:val="26"/>
                <w:szCs w:val="26"/>
              </w:rPr>
              <w:t xml:space="preserve">Sadarbība ar MNF – </w:t>
            </w:r>
            <w:r w:rsidR="00D407E3">
              <w:rPr>
                <w:rFonts w:ascii="Calibri" w:eastAsia="Times New Roman" w:hAnsi="Calibri" w:cs="Calibri"/>
                <w:sz w:val="26"/>
                <w:szCs w:val="26"/>
              </w:rPr>
              <w:t xml:space="preserve">attiecīgā novada </w:t>
            </w:r>
            <w:r w:rsidR="00D407E3" w:rsidRPr="00D407E3">
              <w:rPr>
                <w:rFonts w:ascii="Calibri" w:eastAsia="Times New Roman" w:hAnsi="Calibri" w:cs="Calibri"/>
                <w:sz w:val="26"/>
                <w:szCs w:val="26"/>
              </w:rPr>
              <w:t>administratīvā vienīb</w:t>
            </w:r>
            <w:r w:rsidR="00D407E3">
              <w:rPr>
                <w:rFonts w:ascii="Calibri" w:eastAsia="Times New Roman" w:hAnsi="Calibri" w:cs="Calibri"/>
                <w:sz w:val="26"/>
                <w:szCs w:val="26"/>
              </w:rPr>
              <w:t>ā</w:t>
            </w:r>
            <w:r w:rsidR="00D407E3" w:rsidRPr="00D407E3">
              <w:rPr>
                <w:rFonts w:ascii="Calibri" w:eastAsia="Times New Roman" w:hAnsi="Calibri" w:cs="Calibri"/>
                <w:sz w:val="26"/>
                <w:szCs w:val="26"/>
              </w:rPr>
              <w:t xml:space="preserve"> </w:t>
            </w:r>
            <w:r w:rsidRPr="000641FB">
              <w:rPr>
                <w:rFonts w:ascii="Calibri" w:eastAsia="Times New Roman" w:hAnsi="Calibri" w:cs="Calibri"/>
                <w:sz w:val="26"/>
                <w:szCs w:val="26"/>
              </w:rPr>
              <w:t>ieviesto LEADER projektu publicitāte presē (kopijas), pašvaldību tīmekļa vietnē, administratīv</w:t>
            </w:r>
            <w:r w:rsidR="00D407E3">
              <w:rPr>
                <w:rFonts w:ascii="Calibri" w:eastAsia="Times New Roman" w:hAnsi="Calibri" w:cs="Calibri"/>
                <w:sz w:val="26"/>
                <w:szCs w:val="26"/>
              </w:rPr>
              <w:t>ās</w:t>
            </w:r>
            <w:r w:rsidRPr="000641FB">
              <w:rPr>
                <w:rFonts w:ascii="Calibri" w:eastAsia="Times New Roman" w:hAnsi="Calibri" w:cs="Calibri"/>
                <w:sz w:val="26"/>
                <w:szCs w:val="26"/>
              </w:rPr>
              <w:t xml:space="preserve"> vienīb</w:t>
            </w:r>
            <w:r w:rsidR="00D407E3">
              <w:rPr>
                <w:rFonts w:ascii="Calibri" w:eastAsia="Times New Roman" w:hAnsi="Calibri" w:cs="Calibri"/>
                <w:sz w:val="26"/>
                <w:szCs w:val="26"/>
              </w:rPr>
              <w:t>as</w:t>
            </w:r>
            <w:r w:rsidRPr="000641FB">
              <w:rPr>
                <w:rFonts w:ascii="Calibri" w:eastAsia="Times New Roman" w:hAnsi="Calibri" w:cs="Calibri"/>
                <w:sz w:val="26"/>
                <w:szCs w:val="26"/>
              </w:rPr>
              <w:t xml:space="preserve"> sociālajos tīklos (saites uz publikāciju).</w:t>
            </w:r>
          </w:p>
          <w:p w14:paraId="056E78D3" w14:textId="77777777" w:rsidR="000641FB" w:rsidRPr="000641FB" w:rsidRDefault="000641FB" w:rsidP="00AA2FC8">
            <w:pPr>
              <w:jc w:val="both"/>
              <w:rPr>
                <w:rFonts w:ascii="Calibri" w:eastAsia="Times New Roman" w:hAnsi="Calibri" w:cs="Calibri"/>
                <w:sz w:val="26"/>
                <w:szCs w:val="26"/>
              </w:rPr>
            </w:pPr>
            <w:r w:rsidRPr="000641FB">
              <w:rPr>
                <w:rFonts w:ascii="Calibri" w:eastAsia="Times New Roman" w:hAnsi="Calibri" w:cs="Calibri"/>
                <w:sz w:val="26"/>
                <w:szCs w:val="26"/>
              </w:rPr>
              <w:t>Par publikāciju ar atsauci par LEADER un MNF – 0,4 punkti, logotipu rinda ar MNF logotipu – 0,1 punkts.</w:t>
            </w:r>
          </w:p>
          <w:p w14:paraId="7A1DD8BE" w14:textId="77777777" w:rsidR="000641FB" w:rsidRPr="000641FB" w:rsidRDefault="000641FB" w:rsidP="00AA2FC8">
            <w:pPr>
              <w:jc w:val="both"/>
              <w:rPr>
                <w:rFonts w:ascii="Calibri" w:eastAsia="Times New Roman" w:hAnsi="Calibri" w:cs="Calibri"/>
                <w:sz w:val="26"/>
                <w:szCs w:val="26"/>
              </w:rPr>
            </w:pPr>
            <w:r w:rsidRPr="000641FB">
              <w:rPr>
                <w:rFonts w:ascii="Calibri" w:eastAsia="Times New Roman" w:hAnsi="Calibri" w:cs="Calibri"/>
                <w:sz w:val="26"/>
                <w:szCs w:val="26"/>
              </w:rPr>
              <w:t>Punktus var summēt.</w:t>
            </w:r>
          </w:p>
          <w:p w14:paraId="6610E3A9" w14:textId="10893E8A" w:rsidR="000641FB" w:rsidRPr="000641FB" w:rsidRDefault="000641FB" w:rsidP="00AA2FC8">
            <w:pPr>
              <w:jc w:val="both"/>
              <w:rPr>
                <w:rFonts w:ascii="Calibri" w:eastAsia="Times New Roman" w:hAnsi="Calibri" w:cs="Calibri"/>
                <w:sz w:val="26"/>
                <w:szCs w:val="26"/>
              </w:rPr>
            </w:pPr>
            <w:r w:rsidRPr="000641FB">
              <w:rPr>
                <w:rFonts w:ascii="Calibri" w:eastAsia="Times New Roman" w:hAnsi="Calibri" w:cs="Calibri"/>
                <w:sz w:val="26"/>
                <w:szCs w:val="26"/>
              </w:rPr>
              <w:t>Informāciju sniedz pretendents B.2.6.</w:t>
            </w:r>
            <w:r w:rsidR="00AF5D81">
              <w:rPr>
                <w:rFonts w:ascii="Calibri" w:eastAsia="Times New Roman" w:hAnsi="Calibri" w:cs="Calibri"/>
                <w:sz w:val="26"/>
                <w:szCs w:val="26"/>
              </w:rPr>
              <w:t>sadaļā.</w:t>
            </w:r>
          </w:p>
        </w:tc>
        <w:tc>
          <w:tcPr>
            <w:tcW w:w="2551" w:type="dxa"/>
            <w:vAlign w:val="center"/>
          </w:tcPr>
          <w:p w14:paraId="30FAC74D" w14:textId="0956E149" w:rsidR="000641FB" w:rsidRPr="00E34B2A" w:rsidRDefault="000641FB" w:rsidP="00AF5D81">
            <w:pPr>
              <w:jc w:val="center"/>
              <w:rPr>
                <w:rFonts w:ascii="Calibri" w:hAnsi="Calibri" w:cs="Calibri"/>
                <w:sz w:val="26"/>
                <w:szCs w:val="26"/>
              </w:rPr>
            </w:pPr>
            <w:r w:rsidRPr="00E34B2A">
              <w:rPr>
                <w:rFonts w:ascii="Calibri" w:hAnsi="Calibri" w:cs="Calibri"/>
                <w:sz w:val="26"/>
                <w:szCs w:val="26"/>
              </w:rPr>
              <w:t>Ne vairāk kā 2</w:t>
            </w:r>
            <w:r w:rsidRPr="00E34B2A">
              <w:rPr>
                <w:rFonts w:ascii="Calibri" w:hAnsi="Calibri" w:cs="Calibri"/>
                <w:color w:val="FF0000"/>
                <w:sz w:val="26"/>
                <w:szCs w:val="26"/>
              </w:rPr>
              <w:t xml:space="preserve"> </w:t>
            </w:r>
            <w:r w:rsidRPr="00E34B2A">
              <w:rPr>
                <w:rFonts w:ascii="Calibri" w:hAnsi="Calibri" w:cs="Calibri"/>
                <w:sz w:val="26"/>
                <w:szCs w:val="26"/>
              </w:rPr>
              <w:t>punkti kopā</w:t>
            </w:r>
          </w:p>
        </w:tc>
      </w:tr>
    </w:tbl>
    <w:p w14:paraId="1F5359F7" w14:textId="77777777" w:rsidR="00900C39" w:rsidRPr="00900C39" w:rsidRDefault="00900C39" w:rsidP="00FA69C4">
      <w:pPr>
        <w:rPr>
          <w:rFonts w:cstheme="minorHAnsi"/>
          <w:b/>
          <w:bCs/>
          <w:sz w:val="26"/>
          <w:szCs w:val="26"/>
        </w:rPr>
      </w:pPr>
    </w:p>
    <w:p w14:paraId="3BB61F26" w14:textId="03E9597B" w:rsidR="007B7C1A" w:rsidRPr="00900C39" w:rsidRDefault="00136145" w:rsidP="000641FB">
      <w:pPr>
        <w:shd w:val="clear" w:color="auto" w:fill="F2F2F2" w:themeFill="background1" w:themeFillShade="F2"/>
        <w:rPr>
          <w:rFonts w:cstheme="minorHAnsi"/>
          <w:sz w:val="26"/>
          <w:szCs w:val="26"/>
        </w:rPr>
      </w:pPr>
      <w:r w:rsidRPr="00900C39">
        <w:rPr>
          <w:rFonts w:cstheme="minorHAnsi"/>
          <w:b/>
          <w:bCs/>
          <w:sz w:val="26"/>
          <w:szCs w:val="26"/>
        </w:rPr>
        <w:t>Atbilstības kritēriji</w:t>
      </w:r>
      <w:r w:rsidRPr="00900C39">
        <w:rPr>
          <w:rFonts w:cstheme="minorHAnsi"/>
          <w:sz w:val="26"/>
          <w:szCs w:val="26"/>
        </w:rPr>
        <w:t xml:space="preserve">. </w:t>
      </w:r>
    </w:p>
    <w:tbl>
      <w:tblPr>
        <w:tblStyle w:val="Reatabula"/>
        <w:tblW w:w="0" w:type="auto"/>
        <w:tblLook w:val="04A0" w:firstRow="1" w:lastRow="0" w:firstColumn="1" w:lastColumn="0" w:noHBand="0" w:noVBand="1"/>
      </w:tblPr>
      <w:tblGrid>
        <w:gridCol w:w="927"/>
        <w:gridCol w:w="3539"/>
        <w:gridCol w:w="992"/>
        <w:gridCol w:w="1843"/>
        <w:gridCol w:w="7124"/>
      </w:tblGrid>
      <w:tr w:rsidR="000641FB" w:rsidRPr="000641FB" w14:paraId="1C213405" w14:textId="77777777" w:rsidTr="00457AC2">
        <w:tc>
          <w:tcPr>
            <w:tcW w:w="927" w:type="dxa"/>
            <w:vAlign w:val="center"/>
          </w:tcPr>
          <w:p w14:paraId="0F7DEF7E" w14:textId="77777777" w:rsidR="000641FB" w:rsidRPr="000641FB" w:rsidRDefault="000641FB" w:rsidP="00AF5D81">
            <w:pPr>
              <w:jc w:val="center"/>
              <w:rPr>
                <w:rFonts w:cstheme="minorHAnsi"/>
                <w:sz w:val="26"/>
                <w:szCs w:val="26"/>
              </w:rPr>
            </w:pPr>
            <w:proofErr w:type="spellStart"/>
            <w:r w:rsidRPr="000641FB">
              <w:rPr>
                <w:rFonts w:cstheme="minorHAnsi"/>
                <w:sz w:val="26"/>
                <w:szCs w:val="26"/>
              </w:rPr>
              <w:t>Nr.p.k</w:t>
            </w:r>
            <w:proofErr w:type="spellEnd"/>
            <w:r w:rsidRPr="000641FB">
              <w:rPr>
                <w:rFonts w:cstheme="minorHAnsi"/>
                <w:sz w:val="26"/>
                <w:szCs w:val="26"/>
              </w:rPr>
              <w:t>.</w:t>
            </w:r>
          </w:p>
        </w:tc>
        <w:tc>
          <w:tcPr>
            <w:tcW w:w="3539" w:type="dxa"/>
            <w:vAlign w:val="center"/>
          </w:tcPr>
          <w:p w14:paraId="6D5972D0" w14:textId="77777777" w:rsidR="000641FB" w:rsidRPr="000641FB" w:rsidRDefault="000641FB" w:rsidP="00980B2B">
            <w:pPr>
              <w:jc w:val="center"/>
              <w:rPr>
                <w:rFonts w:cstheme="minorHAnsi"/>
                <w:sz w:val="26"/>
                <w:szCs w:val="26"/>
              </w:rPr>
            </w:pPr>
            <w:r w:rsidRPr="000641FB">
              <w:rPr>
                <w:rFonts w:cstheme="minorHAnsi"/>
                <w:sz w:val="26"/>
                <w:szCs w:val="26"/>
              </w:rPr>
              <w:t>Kritērijs</w:t>
            </w:r>
          </w:p>
        </w:tc>
        <w:tc>
          <w:tcPr>
            <w:tcW w:w="992" w:type="dxa"/>
            <w:vAlign w:val="center"/>
          </w:tcPr>
          <w:p w14:paraId="1B967EB0" w14:textId="77777777" w:rsidR="000641FB" w:rsidRPr="000641FB" w:rsidRDefault="000641FB" w:rsidP="00980B2B">
            <w:pPr>
              <w:jc w:val="center"/>
              <w:rPr>
                <w:rFonts w:cstheme="minorHAnsi"/>
                <w:sz w:val="26"/>
                <w:szCs w:val="26"/>
              </w:rPr>
            </w:pPr>
            <w:r w:rsidRPr="000641FB">
              <w:rPr>
                <w:rFonts w:cstheme="minorHAnsi"/>
                <w:sz w:val="26"/>
                <w:szCs w:val="26"/>
              </w:rPr>
              <w:t>Punkti</w:t>
            </w:r>
          </w:p>
        </w:tc>
        <w:tc>
          <w:tcPr>
            <w:tcW w:w="1843" w:type="dxa"/>
            <w:vAlign w:val="center"/>
          </w:tcPr>
          <w:p w14:paraId="7786F9C7" w14:textId="77777777" w:rsidR="000641FB" w:rsidRPr="000641FB" w:rsidRDefault="000641FB" w:rsidP="00980B2B">
            <w:pPr>
              <w:jc w:val="center"/>
              <w:rPr>
                <w:rFonts w:cstheme="minorHAnsi"/>
                <w:sz w:val="26"/>
                <w:szCs w:val="26"/>
              </w:rPr>
            </w:pPr>
            <w:r w:rsidRPr="000641FB">
              <w:rPr>
                <w:rFonts w:cstheme="minorHAnsi"/>
                <w:sz w:val="26"/>
                <w:szCs w:val="26"/>
              </w:rPr>
              <w:t>Sadaļa iesniegumā</w:t>
            </w:r>
          </w:p>
        </w:tc>
        <w:tc>
          <w:tcPr>
            <w:tcW w:w="7124" w:type="dxa"/>
            <w:vAlign w:val="center"/>
          </w:tcPr>
          <w:p w14:paraId="10295150" w14:textId="77777777" w:rsidR="000641FB" w:rsidRPr="000641FB" w:rsidRDefault="000641FB" w:rsidP="00AF5D81">
            <w:pPr>
              <w:jc w:val="center"/>
              <w:rPr>
                <w:rFonts w:cstheme="minorHAnsi"/>
                <w:sz w:val="26"/>
                <w:szCs w:val="26"/>
              </w:rPr>
            </w:pPr>
            <w:r w:rsidRPr="000641FB">
              <w:rPr>
                <w:rFonts w:cstheme="minorHAnsi"/>
                <w:sz w:val="26"/>
                <w:szCs w:val="26"/>
              </w:rPr>
              <w:t>Skaidrojums</w:t>
            </w:r>
          </w:p>
        </w:tc>
      </w:tr>
      <w:tr w:rsidR="000641FB" w:rsidRPr="000641FB" w14:paraId="3DC4F730" w14:textId="77777777" w:rsidTr="00457AC2">
        <w:tc>
          <w:tcPr>
            <w:tcW w:w="927" w:type="dxa"/>
            <w:vAlign w:val="center"/>
          </w:tcPr>
          <w:p w14:paraId="40D56202" w14:textId="77777777" w:rsidR="000641FB" w:rsidRPr="000641FB" w:rsidRDefault="000641FB" w:rsidP="00AF5D81">
            <w:pPr>
              <w:numPr>
                <w:ilvl w:val="0"/>
                <w:numId w:val="39"/>
              </w:numPr>
              <w:jc w:val="center"/>
              <w:rPr>
                <w:rFonts w:cstheme="minorHAnsi"/>
                <w:sz w:val="26"/>
                <w:szCs w:val="26"/>
              </w:rPr>
            </w:pPr>
          </w:p>
        </w:tc>
        <w:tc>
          <w:tcPr>
            <w:tcW w:w="3539" w:type="dxa"/>
            <w:shd w:val="clear" w:color="auto" w:fill="FFC000"/>
            <w:vAlign w:val="center"/>
          </w:tcPr>
          <w:p w14:paraId="551DB76C" w14:textId="20CA37EC" w:rsidR="000641FB" w:rsidRPr="000641FB" w:rsidRDefault="000641FB" w:rsidP="00980B2B">
            <w:pPr>
              <w:rPr>
                <w:rFonts w:cstheme="minorHAnsi"/>
                <w:sz w:val="26"/>
                <w:szCs w:val="26"/>
              </w:rPr>
            </w:pPr>
            <w:r w:rsidRPr="000641FB">
              <w:rPr>
                <w:rFonts w:cstheme="minorHAnsi"/>
                <w:sz w:val="26"/>
                <w:szCs w:val="26"/>
              </w:rPr>
              <w:t>Projekta mērķis</w:t>
            </w:r>
            <w:r w:rsidR="002A2B5C">
              <w:rPr>
                <w:rFonts w:cstheme="minorHAnsi"/>
                <w:sz w:val="26"/>
                <w:szCs w:val="26"/>
              </w:rPr>
              <w:t xml:space="preserve"> </w:t>
            </w:r>
            <w:r w:rsidRPr="000641FB">
              <w:rPr>
                <w:rFonts w:cstheme="minorHAnsi"/>
                <w:sz w:val="26"/>
                <w:szCs w:val="26"/>
              </w:rPr>
              <w:t xml:space="preserve">atbilst rīcībai </w:t>
            </w:r>
            <w:r w:rsidR="00980B2B">
              <w:rPr>
                <w:rFonts w:cstheme="minorHAnsi"/>
                <w:sz w:val="26"/>
                <w:szCs w:val="26"/>
              </w:rPr>
              <w:t>–</w:t>
            </w:r>
            <w:r w:rsidRPr="000641FB">
              <w:rPr>
                <w:rFonts w:cstheme="minorHAnsi"/>
                <w:sz w:val="26"/>
                <w:szCs w:val="26"/>
              </w:rPr>
              <w:t xml:space="preserve"> attīsta āra teritoriju vai kopienas centru</w:t>
            </w:r>
            <w:r w:rsidR="00AF5D81">
              <w:rPr>
                <w:rFonts w:cstheme="minorHAnsi"/>
                <w:sz w:val="26"/>
                <w:szCs w:val="26"/>
              </w:rPr>
              <w:t>.</w:t>
            </w:r>
          </w:p>
        </w:tc>
        <w:tc>
          <w:tcPr>
            <w:tcW w:w="992" w:type="dxa"/>
            <w:vAlign w:val="center"/>
          </w:tcPr>
          <w:p w14:paraId="70129C1F"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14FC5510"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2F580DC5" w14:textId="77777777" w:rsidR="000641FB" w:rsidRPr="000641FB" w:rsidRDefault="000641FB" w:rsidP="00980B2B">
            <w:pPr>
              <w:jc w:val="center"/>
              <w:rPr>
                <w:rFonts w:cstheme="minorHAnsi"/>
                <w:sz w:val="26"/>
                <w:szCs w:val="26"/>
              </w:rPr>
            </w:pPr>
            <w:r w:rsidRPr="000641FB">
              <w:rPr>
                <w:rFonts w:cstheme="minorHAnsi"/>
                <w:sz w:val="26"/>
                <w:szCs w:val="26"/>
              </w:rPr>
              <w:t>B.1.</w:t>
            </w:r>
          </w:p>
        </w:tc>
        <w:tc>
          <w:tcPr>
            <w:tcW w:w="7124" w:type="dxa"/>
          </w:tcPr>
          <w:p w14:paraId="601518EE" w14:textId="77777777" w:rsidR="000641FB" w:rsidRPr="000641FB" w:rsidRDefault="000641FB" w:rsidP="00AA2FC8">
            <w:pPr>
              <w:jc w:val="both"/>
              <w:rPr>
                <w:rFonts w:cstheme="minorHAnsi"/>
                <w:bCs/>
                <w:sz w:val="26"/>
                <w:szCs w:val="26"/>
              </w:rPr>
            </w:pPr>
            <w:r w:rsidRPr="000641FB">
              <w:rPr>
                <w:rFonts w:cstheme="minorHAnsi"/>
                <w:bCs/>
                <w:sz w:val="26"/>
                <w:szCs w:val="26"/>
              </w:rPr>
              <w:t>Par projekta mērķi tiks uzskatīts pirmais teikums B.1. sadaļā.</w:t>
            </w:r>
          </w:p>
          <w:p w14:paraId="2863CB0B" w14:textId="77777777" w:rsidR="007655C7" w:rsidRDefault="000641FB" w:rsidP="007655C7">
            <w:pPr>
              <w:jc w:val="both"/>
              <w:rPr>
                <w:rFonts w:cstheme="minorHAnsi"/>
                <w:sz w:val="26"/>
                <w:szCs w:val="26"/>
              </w:rPr>
            </w:pPr>
            <w:r w:rsidRPr="000641FB">
              <w:rPr>
                <w:rFonts w:cstheme="minorHAnsi"/>
                <w:sz w:val="26"/>
                <w:szCs w:val="26"/>
              </w:rPr>
              <w:t>2 punkti – mērķ</w:t>
            </w:r>
            <w:r w:rsidR="00AF5D81">
              <w:rPr>
                <w:rFonts w:cstheme="minorHAnsi"/>
                <w:sz w:val="26"/>
                <w:szCs w:val="26"/>
              </w:rPr>
              <w:t>ī</w:t>
            </w:r>
            <w:r w:rsidRPr="000641FB">
              <w:rPr>
                <w:rFonts w:cstheme="minorHAnsi"/>
                <w:sz w:val="26"/>
                <w:szCs w:val="26"/>
              </w:rPr>
              <w:t xml:space="preserve"> nosaukta attīstāmā aktivitāte</w:t>
            </w:r>
            <w:r w:rsidR="004A204D">
              <w:rPr>
                <w:rFonts w:cstheme="minorHAnsi"/>
                <w:sz w:val="26"/>
                <w:szCs w:val="26"/>
              </w:rPr>
              <w:t xml:space="preserve"> </w:t>
            </w:r>
            <w:r w:rsidR="007655C7" w:rsidRPr="007655C7">
              <w:rPr>
                <w:rFonts w:cstheme="minorHAnsi"/>
                <w:sz w:val="26"/>
                <w:szCs w:val="26"/>
              </w:rPr>
              <w:t>–</w:t>
            </w:r>
            <w:r w:rsidR="007655C7">
              <w:rPr>
                <w:rFonts w:cstheme="minorHAnsi"/>
                <w:sz w:val="26"/>
                <w:szCs w:val="26"/>
              </w:rPr>
              <w:t xml:space="preserve"> </w:t>
            </w:r>
            <w:r w:rsidR="004A204D">
              <w:rPr>
                <w:rFonts w:cstheme="minorHAnsi"/>
                <w:sz w:val="26"/>
                <w:szCs w:val="26"/>
              </w:rPr>
              <w:t>ieguvums vietējai kopienai</w:t>
            </w:r>
            <w:r w:rsidR="00AF5D81">
              <w:rPr>
                <w:rFonts w:cstheme="minorHAnsi"/>
                <w:sz w:val="26"/>
                <w:szCs w:val="26"/>
              </w:rPr>
              <w:t>.</w:t>
            </w:r>
          </w:p>
          <w:p w14:paraId="4676270D" w14:textId="0E4FD9D0" w:rsidR="000641FB" w:rsidRPr="000641FB" w:rsidRDefault="000641FB" w:rsidP="007655C7">
            <w:pPr>
              <w:jc w:val="both"/>
              <w:rPr>
                <w:rFonts w:cstheme="minorHAnsi"/>
                <w:sz w:val="26"/>
                <w:szCs w:val="26"/>
              </w:rPr>
            </w:pPr>
            <w:r w:rsidRPr="000641FB">
              <w:rPr>
                <w:rFonts w:cstheme="minorHAnsi"/>
                <w:sz w:val="26"/>
                <w:szCs w:val="26"/>
              </w:rPr>
              <w:lastRenderedPageBreak/>
              <w:t xml:space="preserve">0 </w:t>
            </w:r>
            <w:r w:rsidR="00AF5D81">
              <w:rPr>
                <w:rFonts w:cstheme="minorHAnsi"/>
                <w:sz w:val="26"/>
                <w:szCs w:val="26"/>
              </w:rPr>
              <w:t>–</w:t>
            </w:r>
            <w:r w:rsidRPr="000641FB">
              <w:rPr>
                <w:rFonts w:cstheme="minorHAnsi"/>
                <w:sz w:val="26"/>
                <w:szCs w:val="26"/>
              </w:rPr>
              <w:t xml:space="preserve"> tālāk nevērtē</w:t>
            </w:r>
            <w:r w:rsidR="00AF5D81">
              <w:rPr>
                <w:rFonts w:cstheme="minorHAnsi"/>
                <w:sz w:val="26"/>
                <w:szCs w:val="26"/>
              </w:rPr>
              <w:t>.</w:t>
            </w:r>
          </w:p>
        </w:tc>
      </w:tr>
      <w:tr w:rsidR="000641FB" w:rsidRPr="000641FB" w14:paraId="55CC84FB" w14:textId="77777777" w:rsidTr="00457AC2">
        <w:tc>
          <w:tcPr>
            <w:tcW w:w="927" w:type="dxa"/>
            <w:vAlign w:val="center"/>
          </w:tcPr>
          <w:p w14:paraId="762DB79C" w14:textId="77777777" w:rsidR="000641FB" w:rsidRPr="000641FB" w:rsidRDefault="000641FB" w:rsidP="00AF5D81">
            <w:pPr>
              <w:numPr>
                <w:ilvl w:val="0"/>
                <w:numId w:val="39"/>
              </w:numPr>
              <w:jc w:val="center"/>
              <w:rPr>
                <w:rFonts w:cstheme="minorHAnsi"/>
                <w:sz w:val="26"/>
                <w:szCs w:val="26"/>
              </w:rPr>
            </w:pPr>
          </w:p>
        </w:tc>
        <w:tc>
          <w:tcPr>
            <w:tcW w:w="3539" w:type="dxa"/>
            <w:shd w:val="clear" w:color="auto" w:fill="FFC000"/>
            <w:vAlign w:val="center"/>
          </w:tcPr>
          <w:p w14:paraId="52E9C7F1" w14:textId="534E834D" w:rsidR="000641FB" w:rsidRPr="000641FB" w:rsidRDefault="004A204D" w:rsidP="00980B2B">
            <w:pPr>
              <w:rPr>
                <w:rFonts w:cstheme="minorHAnsi"/>
                <w:sz w:val="26"/>
                <w:szCs w:val="26"/>
              </w:rPr>
            </w:pPr>
            <w:r>
              <w:rPr>
                <w:rFonts w:cstheme="minorHAnsi"/>
                <w:sz w:val="26"/>
                <w:szCs w:val="26"/>
              </w:rPr>
              <w:t>Kopienā n</w:t>
            </w:r>
            <w:r w:rsidR="000641FB" w:rsidRPr="000641FB">
              <w:rPr>
                <w:rFonts w:cstheme="minorHAnsi"/>
                <w:sz w:val="26"/>
                <w:szCs w:val="26"/>
              </w:rPr>
              <w:t>otikusi projekta satura publiska apspriešana</w:t>
            </w:r>
            <w:r w:rsidR="00980B2B">
              <w:rPr>
                <w:rFonts w:cstheme="minorHAnsi"/>
                <w:sz w:val="26"/>
                <w:szCs w:val="26"/>
              </w:rPr>
              <w:t>.</w:t>
            </w:r>
          </w:p>
        </w:tc>
        <w:tc>
          <w:tcPr>
            <w:tcW w:w="992" w:type="dxa"/>
            <w:vAlign w:val="center"/>
          </w:tcPr>
          <w:p w14:paraId="6DA85485"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6DBF68B3"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63209AEE" w14:textId="77777777" w:rsidR="000641FB" w:rsidRPr="000641FB" w:rsidRDefault="000641FB" w:rsidP="00980B2B">
            <w:pPr>
              <w:jc w:val="center"/>
              <w:rPr>
                <w:rFonts w:cstheme="minorHAnsi"/>
                <w:sz w:val="26"/>
                <w:szCs w:val="26"/>
              </w:rPr>
            </w:pPr>
            <w:r w:rsidRPr="000641FB">
              <w:rPr>
                <w:rFonts w:cstheme="minorHAnsi"/>
                <w:sz w:val="26"/>
                <w:szCs w:val="26"/>
              </w:rPr>
              <w:t>B.2.6.</w:t>
            </w:r>
          </w:p>
        </w:tc>
        <w:tc>
          <w:tcPr>
            <w:tcW w:w="7124" w:type="dxa"/>
          </w:tcPr>
          <w:p w14:paraId="5EE44B54" w14:textId="54D4215B" w:rsidR="00CC2155" w:rsidRPr="000641FB" w:rsidRDefault="000641FB" w:rsidP="00AA2FC8">
            <w:pPr>
              <w:jc w:val="both"/>
              <w:rPr>
                <w:rFonts w:cstheme="minorHAnsi"/>
                <w:sz w:val="26"/>
                <w:szCs w:val="26"/>
              </w:rPr>
            </w:pPr>
            <w:r w:rsidRPr="000641FB">
              <w:rPr>
                <w:rFonts w:cstheme="minorHAnsi"/>
                <w:sz w:val="26"/>
                <w:szCs w:val="26"/>
              </w:rPr>
              <w:t xml:space="preserve">2 punkti </w:t>
            </w:r>
            <w:r w:rsidR="00980B2B">
              <w:rPr>
                <w:rFonts w:cstheme="minorHAnsi"/>
                <w:sz w:val="26"/>
                <w:szCs w:val="26"/>
              </w:rPr>
              <w:t>–</w:t>
            </w:r>
            <w:r w:rsidRPr="000641FB">
              <w:rPr>
                <w:rFonts w:cstheme="minorHAnsi"/>
                <w:sz w:val="26"/>
                <w:szCs w:val="26"/>
              </w:rPr>
              <w:t xml:space="preserve"> </w:t>
            </w:r>
            <w:r w:rsidR="00980B2B">
              <w:rPr>
                <w:rFonts w:cstheme="minorHAnsi"/>
                <w:sz w:val="26"/>
                <w:szCs w:val="26"/>
              </w:rPr>
              <w:t>i</w:t>
            </w:r>
            <w:r w:rsidRPr="000641FB">
              <w:rPr>
                <w:rFonts w:cstheme="minorHAnsi"/>
                <w:sz w:val="26"/>
                <w:szCs w:val="26"/>
              </w:rPr>
              <w:t xml:space="preserve">r bijusi publiska apspriešana. Datums, vieta, apspriešanas veids, iesaistīto iedzīvotāju skaits. </w:t>
            </w:r>
          </w:p>
          <w:p w14:paraId="7BF73581" w14:textId="09622964" w:rsidR="000641FB" w:rsidRPr="000641FB" w:rsidRDefault="000641FB" w:rsidP="00AA2FC8">
            <w:pPr>
              <w:jc w:val="both"/>
              <w:rPr>
                <w:rFonts w:cstheme="minorHAnsi"/>
                <w:sz w:val="26"/>
                <w:szCs w:val="26"/>
              </w:rPr>
            </w:pPr>
            <w:r w:rsidRPr="000641FB">
              <w:rPr>
                <w:rFonts w:cstheme="minorHAnsi"/>
                <w:sz w:val="26"/>
                <w:szCs w:val="26"/>
              </w:rPr>
              <w:t xml:space="preserve">0 punkti </w:t>
            </w:r>
            <w:r w:rsidR="00980B2B">
              <w:rPr>
                <w:rFonts w:cstheme="minorHAnsi"/>
                <w:sz w:val="26"/>
                <w:szCs w:val="26"/>
              </w:rPr>
              <w:t>–</w:t>
            </w:r>
            <w:r w:rsidRPr="000641FB">
              <w:rPr>
                <w:rFonts w:cstheme="minorHAnsi"/>
                <w:sz w:val="26"/>
                <w:szCs w:val="26"/>
              </w:rPr>
              <w:t xml:space="preserve"> </w:t>
            </w:r>
            <w:r w:rsidR="00980B2B">
              <w:rPr>
                <w:rFonts w:cstheme="minorHAnsi"/>
                <w:sz w:val="26"/>
                <w:szCs w:val="26"/>
              </w:rPr>
              <w:t>n</w:t>
            </w:r>
            <w:r w:rsidRPr="000641FB">
              <w:rPr>
                <w:rFonts w:cstheme="minorHAnsi"/>
                <w:sz w:val="26"/>
                <w:szCs w:val="26"/>
              </w:rPr>
              <w:t>av notikusi</w:t>
            </w:r>
            <w:r w:rsidR="00980B2B">
              <w:rPr>
                <w:rFonts w:cstheme="minorHAnsi"/>
                <w:sz w:val="26"/>
                <w:szCs w:val="26"/>
              </w:rPr>
              <w:t xml:space="preserve"> publiska apspriešana</w:t>
            </w:r>
            <w:r w:rsidRPr="000641FB">
              <w:rPr>
                <w:rFonts w:cstheme="minorHAnsi"/>
                <w:sz w:val="26"/>
                <w:szCs w:val="26"/>
              </w:rPr>
              <w:t>, tālāk nevērtē.</w:t>
            </w:r>
          </w:p>
        </w:tc>
      </w:tr>
      <w:tr w:rsidR="000641FB" w:rsidRPr="000641FB" w14:paraId="43D5EA2D" w14:textId="77777777" w:rsidTr="00457AC2">
        <w:tc>
          <w:tcPr>
            <w:tcW w:w="927" w:type="dxa"/>
            <w:vAlign w:val="center"/>
          </w:tcPr>
          <w:p w14:paraId="22167969"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533C7E05" w14:textId="656AC48C" w:rsidR="000641FB" w:rsidRPr="000641FB" w:rsidRDefault="000641FB" w:rsidP="00980B2B">
            <w:pPr>
              <w:rPr>
                <w:rFonts w:cstheme="minorHAnsi"/>
                <w:sz w:val="26"/>
                <w:szCs w:val="26"/>
              </w:rPr>
            </w:pPr>
            <w:r w:rsidRPr="000641FB">
              <w:rPr>
                <w:rFonts w:cstheme="minorHAnsi"/>
                <w:sz w:val="26"/>
                <w:szCs w:val="26"/>
              </w:rPr>
              <w:t xml:space="preserve">Iesniegts viens projekts no </w:t>
            </w:r>
            <w:r w:rsidR="004A204D">
              <w:rPr>
                <w:rFonts w:cstheme="minorHAnsi"/>
                <w:sz w:val="26"/>
                <w:szCs w:val="26"/>
              </w:rPr>
              <w:t>kopienas</w:t>
            </w:r>
            <w:r w:rsidRPr="000641FB">
              <w:rPr>
                <w:rFonts w:cstheme="minorHAnsi"/>
                <w:sz w:val="26"/>
                <w:szCs w:val="26"/>
              </w:rPr>
              <w:t>.</w:t>
            </w:r>
          </w:p>
        </w:tc>
        <w:tc>
          <w:tcPr>
            <w:tcW w:w="992" w:type="dxa"/>
            <w:vAlign w:val="center"/>
          </w:tcPr>
          <w:p w14:paraId="52BB6D97"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7B6829A5"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66129F71" w14:textId="77777777" w:rsidR="000641FB" w:rsidRPr="000641FB" w:rsidRDefault="000641FB" w:rsidP="00980B2B">
            <w:pPr>
              <w:jc w:val="center"/>
              <w:rPr>
                <w:rFonts w:cstheme="minorHAnsi"/>
                <w:sz w:val="26"/>
                <w:szCs w:val="26"/>
              </w:rPr>
            </w:pPr>
          </w:p>
        </w:tc>
        <w:tc>
          <w:tcPr>
            <w:tcW w:w="7124" w:type="dxa"/>
          </w:tcPr>
          <w:p w14:paraId="737B9FAB" w14:textId="37844071" w:rsidR="000641FB" w:rsidRPr="000641FB" w:rsidRDefault="000641FB" w:rsidP="000641FB">
            <w:pPr>
              <w:rPr>
                <w:rFonts w:cstheme="minorHAnsi"/>
                <w:sz w:val="26"/>
                <w:szCs w:val="26"/>
              </w:rPr>
            </w:pPr>
            <w:r w:rsidRPr="000641FB">
              <w:rPr>
                <w:rFonts w:cstheme="minorHAnsi"/>
                <w:sz w:val="26"/>
                <w:szCs w:val="26"/>
              </w:rPr>
              <w:t xml:space="preserve">2 punkti – iesniegts viens projekts no </w:t>
            </w:r>
            <w:r w:rsidR="00EF58A1">
              <w:rPr>
                <w:rFonts w:cstheme="minorHAnsi"/>
                <w:sz w:val="26"/>
                <w:szCs w:val="26"/>
              </w:rPr>
              <w:t>kopienas</w:t>
            </w:r>
            <w:r w:rsidRPr="000641FB">
              <w:rPr>
                <w:rFonts w:cstheme="minorHAnsi"/>
                <w:sz w:val="26"/>
                <w:szCs w:val="26"/>
              </w:rPr>
              <w:t>.</w:t>
            </w:r>
          </w:p>
          <w:p w14:paraId="68A9595B" w14:textId="77777777" w:rsidR="000641FB" w:rsidRPr="000641FB" w:rsidRDefault="000641FB" w:rsidP="000641FB">
            <w:pPr>
              <w:rPr>
                <w:rFonts w:cstheme="minorHAnsi"/>
                <w:sz w:val="26"/>
                <w:szCs w:val="26"/>
              </w:rPr>
            </w:pPr>
            <w:r w:rsidRPr="000641FB">
              <w:rPr>
                <w:rFonts w:cstheme="minorHAnsi"/>
                <w:sz w:val="26"/>
                <w:szCs w:val="26"/>
              </w:rPr>
              <w:t>Ja iesniegti vairāki projekti, 0 punkti visiem projektiem.</w:t>
            </w:r>
          </w:p>
        </w:tc>
      </w:tr>
      <w:tr w:rsidR="000641FB" w:rsidRPr="000641FB" w14:paraId="1CC473E3" w14:textId="77777777" w:rsidTr="00457AC2">
        <w:tc>
          <w:tcPr>
            <w:tcW w:w="927" w:type="dxa"/>
            <w:vAlign w:val="center"/>
          </w:tcPr>
          <w:p w14:paraId="00858C54"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1E652D09" w14:textId="1AFCFE56" w:rsidR="000641FB" w:rsidRPr="000641FB" w:rsidRDefault="000641FB" w:rsidP="00980B2B">
            <w:pPr>
              <w:rPr>
                <w:rFonts w:cstheme="minorHAnsi"/>
                <w:sz w:val="26"/>
                <w:szCs w:val="26"/>
              </w:rPr>
            </w:pPr>
            <w:r w:rsidRPr="000641FB">
              <w:rPr>
                <w:rFonts w:cstheme="minorHAnsi"/>
                <w:sz w:val="26"/>
                <w:szCs w:val="26"/>
              </w:rPr>
              <w:t>Attīsta kopienu centru (</w:t>
            </w:r>
            <w:r w:rsidR="00EF58A1">
              <w:rPr>
                <w:rFonts w:cstheme="minorHAnsi"/>
                <w:sz w:val="26"/>
                <w:szCs w:val="26"/>
              </w:rPr>
              <w:t>kopienu aktivizēšanās iespēju veicināšana</w:t>
            </w:r>
            <w:r w:rsidRPr="000641FB">
              <w:rPr>
                <w:rFonts w:cstheme="minorHAnsi"/>
                <w:sz w:val="26"/>
                <w:szCs w:val="26"/>
              </w:rPr>
              <w:t>)</w:t>
            </w:r>
            <w:r w:rsidR="00980B2B">
              <w:rPr>
                <w:rFonts w:cstheme="minorHAnsi"/>
                <w:sz w:val="26"/>
                <w:szCs w:val="26"/>
              </w:rPr>
              <w:t>.</w:t>
            </w:r>
          </w:p>
        </w:tc>
        <w:tc>
          <w:tcPr>
            <w:tcW w:w="992" w:type="dxa"/>
            <w:vAlign w:val="center"/>
          </w:tcPr>
          <w:p w14:paraId="2A7D86CB" w14:textId="0A9EBC4F" w:rsidR="000641FB" w:rsidRPr="000641FB" w:rsidRDefault="00CC2155" w:rsidP="00980B2B">
            <w:pPr>
              <w:jc w:val="center"/>
              <w:rPr>
                <w:rFonts w:cstheme="minorHAnsi"/>
                <w:sz w:val="26"/>
                <w:szCs w:val="26"/>
              </w:rPr>
            </w:pPr>
            <w:r>
              <w:rPr>
                <w:rFonts w:cstheme="minorHAnsi"/>
                <w:sz w:val="26"/>
                <w:szCs w:val="26"/>
              </w:rPr>
              <w:t xml:space="preserve">3, </w:t>
            </w:r>
            <w:r w:rsidR="000641FB" w:rsidRPr="000641FB">
              <w:rPr>
                <w:rFonts w:cstheme="minorHAnsi"/>
                <w:sz w:val="26"/>
                <w:szCs w:val="26"/>
              </w:rPr>
              <w:t>2,</w:t>
            </w:r>
            <w:r w:rsidR="00AA2FC8">
              <w:rPr>
                <w:rFonts w:cstheme="minorHAnsi"/>
                <w:sz w:val="26"/>
                <w:szCs w:val="26"/>
              </w:rPr>
              <w:t xml:space="preserve"> </w:t>
            </w:r>
            <w:r w:rsidR="000641FB" w:rsidRPr="000641FB">
              <w:rPr>
                <w:rFonts w:cstheme="minorHAnsi"/>
                <w:sz w:val="26"/>
                <w:szCs w:val="26"/>
              </w:rPr>
              <w:t>1,</w:t>
            </w:r>
            <w:r w:rsidR="00AA2FC8">
              <w:rPr>
                <w:rFonts w:cstheme="minorHAnsi"/>
                <w:sz w:val="26"/>
                <w:szCs w:val="26"/>
              </w:rPr>
              <w:t xml:space="preserve"> </w:t>
            </w:r>
            <w:r w:rsidR="000641FB" w:rsidRPr="000641FB">
              <w:rPr>
                <w:rFonts w:cstheme="minorHAnsi"/>
                <w:sz w:val="26"/>
                <w:szCs w:val="26"/>
              </w:rPr>
              <w:t>0</w:t>
            </w:r>
          </w:p>
        </w:tc>
        <w:tc>
          <w:tcPr>
            <w:tcW w:w="1843" w:type="dxa"/>
            <w:vAlign w:val="center"/>
          </w:tcPr>
          <w:p w14:paraId="38C3388C" w14:textId="77777777" w:rsidR="00EF58A1" w:rsidRDefault="00EF58A1" w:rsidP="00980B2B">
            <w:pPr>
              <w:jc w:val="center"/>
              <w:rPr>
                <w:rFonts w:cstheme="minorHAnsi"/>
                <w:sz w:val="26"/>
                <w:szCs w:val="26"/>
              </w:rPr>
            </w:pPr>
            <w:r>
              <w:rPr>
                <w:rFonts w:cstheme="minorHAnsi"/>
                <w:sz w:val="26"/>
                <w:szCs w:val="26"/>
              </w:rPr>
              <w:t xml:space="preserve">B.1. </w:t>
            </w:r>
          </w:p>
          <w:p w14:paraId="63EE18C5" w14:textId="53EB9BDA" w:rsidR="000641FB" w:rsidRPr="000641FB" w:rsidRDefault="00EF58A1" w:rsidP="00980B2B">
            <w:pPr>
              <w:jc w:val="center"/>
              <w:rPr>
                <w:rFonts w:cstheme="minorHAnsi"/>
                <w:sz w:val="26"/>
                <w:szCs w:val="26"/>
              </w:rPr>
            </w:pPr>
            <w:r>
              <w:rPr>
                <w:rFonts w:cstheme="minorHAnsi"/>
                <w:sz w:val="26"/>
                <w:szCs w:val="26"/>
              </w:rPr>
              <w:t>un cita informācija, kas pamato mērķi</w:t>
            </w:r>
          </w:p>
        </w:tc>
        <w:tc>
          <w:tcPr>
            <w:tcW w:w="7124" w:type="dxa"/>
          </w:tcPr>
          <w:p w14:paraId="2C59BA76" w14:textId="757592F0" w:rsidR="00CC2155" w:rsidRDefault="00CC2155" w:rsidP="00CC2155">
            <w:pPr>
              <w:jc w:val="both"/>
              <w:rPr>
                <w:rFonts w:cstheme="minorHAnsi"/>
                <w:sz w:val="26"/>
                <w:szCs w:val="26"/>
              </w:rPr>
            </w:pPr>
            <w:r>
              <w:rPr>
                <w:rFonts w:cstheme="minorHAnsi"/>
                <w:sz w:val="26"/>
                <w:szCs w:val="26"/>
              </w:rPr>
              <w:t>A</w:t>
            </w:r>
            <w:r w:rsidR="000641FB" w:rsidRPr="000641FB">
              <w:rPr>
                <w:rFonts w:cstheme="minorHAnsi"/>
                <w:sz w:val="26"/>
                <w:szCs w:val="26"/>
              </w:rPr>
              <w:t xml:space="preserve">ttīsta </w:t>
            </w:r>
            <w:proofErr w:type="spellStart"/>
            <w:r w:rsidR="000641FB" w:rsidRPr="000641FB">
              <w:rPr>
                <w:rFonts w:cstheme="minorHAnsi"/>
                <w:sz w:val="26"/>
                <w:szCs w:val="26"/>
              </w:rPr>
              <w:t>multifunkcionāl</w:t>
            </w:r>
            <w:r w:rsidR="00AA2FC8">
              <w:rPr>
                <w:rFonts w:cstheme="minorHAnsi"/>
                <w:sz w:val="26"/>
                <w:szCs w:val="26"/>
              </w:rPr>
              <w:t>u</w:t>
            </w:r>
            <w:proofErr w:type="spellEnd"/>
            <w:r w:rsidR="000641FB" w:rsidRPr="000641FB">
              <w:rPr>
                <w:rFonts w:cstheme="minorHAnsi"/>
                <w:sz w:val="26"/>
                <w:szCs w:val="26"/>
              </w:rPr>
              <w:t xml:space="preserve"> kopienu centru</w:t>
            </w:r>
            <w:r>
              <w:rPr>
                <w:rFonts w:cstheme="minorHAnsi"/>
                <w:sz w:val="26"/>
                <w:szCs w:val="26"/>
              </w:rPr>
              <w:t>,</w:t>
            </w:r>
            <w:r w:rsidRPr="00CC2155">
              <w:rPr>
                <w:rFonts w:cstheme="minorHAnsi"/>
                <w:sz w:val="26"/>
                <w:szCs w:val="26"/>
              </w:rPr>
              <w:t xml:space="preserve"> kura darbības principi veicinās</w:t>
            </w:r>
            <w:r>
              <w:rPr>
                <w:rFonts w:cstheme="minorHAnsi"/>
                <w:sz w:val="26"/>
                <w:szCs w:val="26"/>
              </w:rPr>
              <w:t>:</w:t>
            </w:r>
          </w:p>
          <w:p w14:paraId="390C58BA" w14:textId="23493244" w:rsidR="00CC2155" w:rsidRPr="00CC2155" w:rsidRDefault="00CC2155" w:rsidP="00CC2155">
            <w:pPr>
              <w:rPr>
                <w:rFonts w:cstheme="minorHAnsi"/>
                <w:sz w:val="26"/>
                <w:szCs w:val="26"/>
              </w:rPr>
            </w:pPr>
            <w:r>
              <w:rPr>
                <w:rFonts w:cstheme="minorHAnsi"/>
                <w:sz w:val="26"/>
                <w:szCs w:val="26"/>
              </w:rPr>
              <w:t xml:space="preserve">1 </w:t>
            </w:r>
            <w:r w:rsidRPr="00CC2155">
              <w:rPr>
                <w:rFonts w:cstheme="minorHAnsi"/>
                <w:sz w:val="26"/>
                <w:szCs w:val="26"/>
              </w:rPr>
              <w:t xml:space="preserve">punkts </w:t>
            </w:r>
            <w:r w:rsidR="006F1A43" w:rsidRPr="006F1A43">
              <w:rPr>
                <w:rFonts w:cstheme="minorHAnsi"/>
                <w:sz w:val="26"/>
                <w:szCs w:val="26"/>
              </w:rPr>
              <w:t>–</w:t>
            </w:r>
            <w:r w:rsidRPr="00CC2155">
              <w:rPr>
                <w:rFonts w:cstheme="minorHAnsi"/>
                <w:sz w:val="26"/>
                <w:szCs w:val="26"/>
              </w:rPr>
              <w:t xml:space="preserve"> </w:t>
            </w:r>
            <w:r w:rsidR="000641FB" w:rsidRPr="00CC2155">
              <w:rPr>
                <w:rFonts w:cstheme="minorHAnsi"/>
                <w:sz w:val="26"/>
                <w:szCs w:val="26"/>
              </w:rPr>
              <w:t>pašvaldības un iedzīvotāju sadarbīb</w:t>
            </w:r>
            <w:r w:rsidR="00EF58A1" w:rsidRPr="00CC2155">
              <w:rPr>
                <w:rFonts w:cstheme="minorHAnsi"/>
                <w:sz w:val="26"/>
                <w:szCs w:val="26"/>
              </w:rPr>
              <w:t>u,</w:t>
            </w:r>
          </w:p>
          <w:p w14:paraId="22993FA6" w14:textId="7C65AE6C" w:rsidR="000641FB" w:rsidRPr="00CC2155" w:rsidRDefault="00CC2155" w:rsidP="00CC2155">
            <w:pPr>
              <w:rPr>
                <w:rFonts w:cstheme="minorHAnsi"/>
                <w:sz w:val="26"/>
                <w:szCs w:val="26"/>
              </w:rPr>
            </w:pPr>
            <w:r w:rsidRPr="00CC2155">
              <w:rPr>
                <w:rFonts w:cstheme="minorHAnsi"/>
                <w:sz w:val="26"/>
                <w:szCs w:val="26"/>
              </w:rPr>
              <w:t xml:space="preserve">1 punkts </w:t>
            </w:r>
            <w:r w:rsidR="006F1A43" w:rsidRPr="006F1A43">
              <w:rPr>
                <w:rFonts w:cstheme="minorHAnsi"/>
                <w:sz w:val="26"/>
                <w:szCs w:val="26"/>
              </w:rPr>
              <w:t>–</w:t>
            </w:r>
            <w:r w:rsidRPr="00CC2155">
              <w:rPr>
                <w:rFonts w:cstheme="minorHAnsi"/>
                <w:sz w:val="26"/>
                <w:szCs w:val="26"/>
              </w:rPr>
              <w:t xml:space="preserve"> </w:t>
            </w:r>
            <w:r w:rsidR="000641FB" w:rsidRPr="00CC2155">
              <w:rPr>
                <w:rFonts w:cstheme="minorHAnsi"/>
                <w:sz w:val="26"/>
                <w:szCs w:val="26"/>
              </w:rPr>
              <w:t>dažād</w:t>
            </w:r>
            <w:r w:rsidR="00B919BC">
              <w:rPr>
                <w:rFonts w:cstheme="minorHAnsi"/>
                <w:sz w:val="26"/>
                <w:szCs w:val="26"/>
              </w:rPr>
              <w:t>u</w:t>
            </w:r>
            <w:r w:rsidR="000641FB" w:rsidRPr="00CC2155">
              <w:rPr>
                <w:rFonts w:cstheme="minorHAnsi"/>
                <w:sz w:val="26"/>
                <w:szCs w:val="26"/>
              </w:rPr>
              <w:t xml:space="preserve"> auditorij</w:t>
            </w:r>
            <w:r w:rsidR="00B919BC">
              <w:rPr>
                <w:rFonts w:cstheme="minorHAnsi"/>
                <w:sz w:val="26"/>
                <w:szCs w:val="26"/>
              </w:rPr>
              <w:t>u</w:t>
            </w:r>
            <w:r w:rsidR="00C213E9">
              <w:rPr>
                <w:rFonts w:cstheme="minorHAnsi"/>
                <w:sz w:val="26"/>
                <w:szCs w:val="26"/>
              </w:rPr>
              <w:t xml:space="preserve"> iekļaušanu</w:t>
            </w:r>
            <w:r w:rsidR="000641FB" w:rsidRPr="00CC2155">
              <w:rPr>
                <w:rFonts w:cstheme="minorHAnsi"/>
                <w:sz w:val="26"/>
                <w:szCs w:val="26"/>
              </w:rPr>
              <w:t xml:space="preserve">, </w:t>
            </w:r>
          </w:p>
          <w:p w14:paraId="6C2B7F18" w14:textId="465F807B" w:rsidR="000641FB" w:rsidRDefault="00CC2155" w:rsidP="00CC2155">
            <w:pPr>
              <w:rPr>
                <w:rFonts w:cstheme="minorHAnsi"/>
                <w:sz w:val="26"/>
                <w:szCs w:val="26"/>
              </w:rPr>
            </w:pPr>
            <w:r>
              <w:rPr>
                <w:rFonts w:cstheme="minorHAnsi"/>
                <w:sz w:val="26"/>
                <w:szCs w:val="26"/>
              </w:rPr>
              <w:t xml:space="preserve">1 punkts </w:t>
            </w:r>
            <w:r w:rsidR="006F1A43" w:rsidRPr="006F1A43">
              <w:rPr>
                <w:rFonts w:cstheme="minorHAnsi"/>
                <w:sz w:val="26"/>
                <w:szCs w:val="26"/>
              </w:rPr>
              <w:t>–</w:t>
            </w:r>
            <w:r>
              <w:rPr>
                <w:rFonts w:cstheme="minorHAnsi"/>
                <w:sz w:val="26"/>
                <w:szCs w:val="26"/>
              </w:rPr>
              <w:t xml:space="preserve"> </w:t>
            </w:r>
            <w:r w:rsidR="000641FB" w:rsidRPr="000641FB">
              <w:rPr>
                <w:rFonts w:cstheme="minorHAnsi"/>
                <w:sz w:val="26"/>
                <w:szCs w:val="26"/>
              </w:rPr>
              <w:t>vietēj</w:t>
            </w:r>
            <w:r w:rsidR="006F1A43">
              <w:rPr>
                <w:rFonts w:cstheme="minorHAnsi"/>
                <w:sz w:val="26"/>
                <w:szCs w:val="26"/>
              </w:rPr>
              <w:t>o</w:t>
            </w:r>
            <w:r w:rsidR="000641FB" w:rsidRPr="000641FB">
              <w:rPr>
                <w:rFonts w:cstheme="minorHAnsi"/>
                <w:sz w:val="26"/>
                <w:szCs w:val="26"/>
              </w:rPr>
              <w:t xml:space="preserve"> biedrīb</w:t>
            </w:r>
            <w:r w:rsidR="006F1A43">
              <w:rPr>
                <w:rFonts w:cstheme="minorHAnsi"/>
                <w:sz w:val="26"/>
                <w:szCs w:val="26"/>
              </w:rPr>
              <w:t>u iekļaušanu</w:t>
            </w:r>
            <w:r w:rsidR="00EF58A1">
              <w:rPr>
                <w:rFonts w:cstheme="minorHAnsi"/>
                <w:sz w:val="26"/>
                <w:szCs w:val="26"/>
              </w:rPr>
              <w:t>.</w:t>
            </w:r>
          </w:p>
          <w:p w14:paraId="32B50194" w14:textId="77777777" w:rsidR="00CC2155" w:rsidRPr="000641FB" w:rsidRDefault="00CC2155" w:rsidP="00CC2155">
            <w:pPr>
              <w:rPr>
                <w:rFonts w:cstheme="minorHAnsi"/>
                <w:sz w:val="26"/>
                <w:szCs w:val="26"/>
              </w:rPr>
            </w:pPr>
          </w:p>
          <w:p w14:paraId="326661D8" w14:textId="7E5A66B5" w:rsidR="000641FB" w:rsidRPr="000641FB" w:rsidRDefault="000641FB" w:rsidP="00AA2FC8">
            <w:pPr>
              <w:jc w:val="both"/>
              <w:rPr>
                <w:rFonts w:cstheme="minorHAnsi"/>
                <w:sz w:val="26"/>
                <w:szCs w:val="26"/>
              </w:rPr>
            </w:pPr>
            <w:r w:rsidRPr="000641FB">
              <w:rPr>
                <w:rFonts w:cstheme="minorHAnsi"/>
                <w:sz w:val="26"/>
                <w:szCs w:val="26"/>
              </w:rPr>
              <w:t xml:space="preserve">0 punkti </w:t>
            </w:r>
            <w:r w:rsidR="00AA2FC8">
              <w:rPr>
                <w:rFonts w:cstheme="minorHAnsi"/>
                <w:sz w:val="26"/>
                <w:szCs w:val="26"/>
              </w:rPr>
              <w:t>–</w:t>
            </w:r>
            <w:r w:rsidRPr="000641FB">
              <w:rPr>
                <w:rFonts w:cstheme="minorHAnsi"/>
                <w:sz w:val="26"/>
                <w:szCs w:val="26"/>
              </w:rPr>
              <w:t xml:space="preserve"> iegādes tiek veiktas publiskās </w:t>
            </w:r>
            <w:proofErr w:type="spellStart"/>
            <w:r w:rsidRPr="000641FB">
              <w:rPr>
                <w:rFonts w:cstheme="minorHAnsi"/>
                <w:sz w:val="26"/>
                <w:szCs w:val="26"/>
              </w:rPr>
              <w:t>ārtelpas</w:t>
            </w:r>
            <w:proofErr w:type="spellEnd"/>
            <w:r w:rsidRPr="000641FB">
              <w:rPr>
                <w:rFonts w:cstheme="minorHAnsi"/>
                <w:sz w:val="26"/>
                <w:szCs w:val="26"/>
              </w:rPr>
              <w:t xml:space="preserve"> sakārtošanai.</w:t>
            </w:r>
          </w:p>
        </w:tc>
      </w:tr>
      <w:tr w:rsidR="000641FB" w:rsidRPr="000641FB" w14:paraId="53075737" w14:textId="77777777" w:rsidTr="00457AC2">
        <w:tc>
          <w:tcPr>
            <w:tcW w:w="927" w:type="dxa"/>
            <w:vAlign w:val="center"/>
          </w:tcPr>
          <w:p w14:paraId="379E8BD4" w14:textId="77777777" w:rsidR="000641FB" w:rsidRPr="000641FB" w:rsidRDefault="000641FB" w:rsidP="00AF5D81">
            <w:pPr>
              <w:numPr>
                <w:ilvl w:val="0"/>
                <w:numId w:val="39"/>
              </w:numPr>
              <w:jc w:val="center"/>
              <w:rPr>
                <w:rFonts w:cstheme="minorHAnsi"/>
                <w:sz w:val="26"/>
                <w:szCs w:val="26"/>
              </w:rPr>
            </w:pPr>
            <w:bookmarkStart w:id="0" w:name="_Hlk146542179"/>
          </w:p>
        </w:tc>
        <w:tc>
          <w:tcPr>
            <w:tcW w:w="3539" w:type="dxa"/>
            <w:vAlign w:val="center"/>
          </w:tcPr>
          <w:p w14:paraId="58671EFA" w14:textId="0648AAE3" w:rsidR="000641FB" w:rsidRPr="000641FB" w:rsidRDefault="000641FB" w:rsidP="00980B2B">
            <w:pPr>
              <w:rPr>
                <w:rFonts w:cstheme="minorHAnsi"/>
                <w:sz w:val="26"/>
                <w:szCs w:val="26"/>
              </w:rPr>
            </w:pPr>
            <w:r w:rsidRPr="000641FB">
              <w:rPr>
                <w:rFonts w:cstheme="minorHAnsi"/>
                <w:sz w:val="26"/>
                <w:szCs w:val="26"/>
              </w:rPr>
              <w:t>Nepieciešamība</w:t>
            </w:r>
            <w:r w:rsidR="00980B2B">
              <w:rPr>
                <w:rFonts w:cstheme="minorHAnsi"/>
                <w:sz w:val="26"/>
                <w:szCs w:val="26"/>
              </w:rPr>
              <w:t>s</w:t>
            </w:r>
            <w:r w:rsidRPr="000641FB">
              <w:rPr>
                <w:rFonts w:cstheme="minorHAnsi"/>
                <w:sz w:val="26"/>
                <w:szCs w:val="26"/>
              </w:rPr>
              <w:t xml:space="preserve"> pamatojums</w:t>
            </w:r>
            <w:r w:rsidR="00980B2B">
              <w:rPr>
                <w:rFonts w:cstheme="minorHAnsi"/>
                <w:sz w:val="26"/>
                <w:szCs w:val="26"/>
              </w:rPr>
              <w:t>.</w:t>
            </w:r>
          </w:p>
        </w:tc>
        <w:tc>
          <w:tcPr>
            <w:tcW w:w="992" w:type="dxa"/>
            <w:vAlign w:val="center"/>
          </w:tcPr>
          <w:p w14:paraId="071C4A4B" w14:textId="230F3999" w:rsidR="000641FB" w:rsidRPr="000641FB" w:rsidRDefault="000641FB" w:rsidP="00980B2B">
            <w:pPr>
              <w:jc w:val="center"/>
              <w:rPr>
                <w:rFonts w:cstheme="minorHAnsi"/>
                <w:sz w:val="26"/>
                <w:szCs w:val="26"/>
              </w:rPr>
            </w:pPr>
            <w:r w:rsidRPr="000641FB">
              <w:rPr>
                <w:rFonts w:cstheme="minorHAnsi"/>
                <w:sz w:val="26"/>
                <w:szCs w:val="26"/>
              </w:rPr>
              <w:t>2,</w:t>
            </w:r>
            <w:r w:rsidR="00AA2FC8">
              <w:rPr>
                <w:rFonts w:cstheme="minorHAnsi"/>
                <w:sz w:val="26"/>
                <w:szCs w:val="26"/>
              </w:rPr>
              <w:t xml:space="preserve"> </w:t>
            </w:r>
            <w:r w:rsidRPr="000641FB">
              <w:rPr>
                <w:rFonts w:cstheme="minorHAnsi"/>
                <w:sz w:val="26"/>
                <w:szCs w:val="26"/>
              </w:rPr>
              <w:t>1,</w:t>
            </w:r>
            <w:r w:rsidR="00AA2FC8">
              <w:rPr>
                <w:rFonts w:cstheme="minorHAnsi"/>
                <w:sz w:val="26"/>
                <w:szCs w:val="26"/>
              </w:rPr>
              <w:t xml:space="preserve"> </w:t>
            </w:r>
            <w:r w:rsidRPr="000641FB">
              <w:rPr>
                <w:rFonts w:cstheme="minorHAnsi"/>
                <w:sz w:val="26"/>
                <w:szCs w:val="26"/>
              </w:rPr>
              <w:t>0</w:t>
            </w:r>
          </w:p>
        </w:tc>
        <w:tc>
          <w:tcPr>
            <w:tcW w:w="1843" w:type="dxa"/>
            <w:vAlign w:val="center"/>
          </w:tcPr>
          <w:p w14:paraId="635AE12E" w14:textId="7BCB7994" w:rsidR="000641FB" w:rsidRPr="000641FB" w:rsidRDefault="00E34B2A" w:rsidP="00980B2B">
            <w:pPr>
              <w:jc w:val="center"/>
              <w:rPr>
                <w:rFonts w:cstheme="minorHAnsi"/>
                <w:sz w:val="26"/>
                <w:szCs w:val="26"/>
              </w:rPr>
            </w:pPr>
            <w:r>
              <w:rPr>
                <w:rFonts w:cstheme="minorHAnsi"/>
                <w:sz w:val="26"/>
                <w:szCs w:val="26"/>
              </w:rPr>
              <w:t>B.2.</w:t>
            </w:r>
            <w:r w:rsidR="00EF58A1">
              <w:rPr>
                <w:rFonts w:cstheme="minorHAnsi"/>
                <w:sz w:val="26"/>
                <w:szCs w:val="26"/>
              </w:rPr>
              <w:t>1.</w:t>
            </w:r>
          </w:p>
          <w:p w14:paraId="307D9BEC" w14:textId="77777777" w:rsidR="000641FB" w:rsidRPr="000641FB" w:rsidRDefault="000641FB" w:rsidP="00980B2B">
            <w:pPr>
              <w:jc w:val="center"/>
              <w:rPr>
                <w:rFonts w:cstheme="minorHAnsi"/>
                <w:sz w:val="26"/>
                <w:szCs w:val="26"/>
              </w:rPr>
            </w:pPr>
          </w:p>
        </w:tc>
        <w:tc>
          <w:tcPr>
            <w:tcW w:w="7124" w:type="dxa"/>
          </w:tcPr>
          <w:p w14:paraId="5DD36A06" w14:textId="797158E6" w:rsidR="000641FB" w:rsidRPr="000641FB" w:rsidRDefault="000641FB" w:rsidP="00AA2FC8">
            <w:pPr>
              <w:jc w:val="both"/>
              <w:rPr>
                <w:rFonts w:cstheme="minorHAnsi"/>
                <w:sz w:val="26"/>
                <w:szCs w:val="26"/>
              </w:rPr>
            </w:pPr>
            <w:r w:rsidRPr="000641FB">
              <w:rPr>
                <w:rFonts w:cstheme="minorHAnsi"/>
                <w:sz w:val="26"/>
                <w:szCs w:val="26"/>
              </w:rPr>
              <w:t xml:space="preserve">2 punkti </w:t>
            </w:r>
            <w:r w:rsidR="00AA2FC8">
              <w:rPr>
                <w:rFonts w:cstheme="minorHAnsi"/>
                <w:sz w:val="26"/>
                <w:szCs w:val="26"/>
              </w:rPr>
              <w:t>– p</w:t>
            </w:r>
            <w:r w:rsidRPr="000641FB">
              <w:rPr>
                <w:rFonts w:cstheme="minorHAnsi"/>
                <w:sz w:val="26"/>
                <w:szCs w:val="26"/>
              </w:rPr>
              <w:t>askaidrota projekta ideja. Aprakstīts</w:t>
            </w:r>
            <w:r w:rsidR="00AA2FC8">
              <w:rPr>
                <w:rFonts w:cstheme="minorHAnsi"/>
                <w:sz w:val="26"/>
                <w:szCs w:val="26"/>
              </w:rPr>
              <w:t>,</w:t>
            </w:r>
            <w:r w:rsidRPr="000641FB">
              <w:rPr>
                <w:rFonts w:cstheme="minorHAnsi"/>
                <w:sz w:val="26"/>
                <w:szCs w:val="26"/>
              </w:rPr>
              <w:t xml:space="preserve"> kā ar LEADER veiktās iegādes maina situāciju, kādas jaunas iespējas iegūst vietējā sabiedrība. Kādi iedzīvotāju priekšlikumi iekļauti projektā pēc projekta satura apspriešanas.</w:t>
            </w:r>
          </w:p>
          <w:p w14:paraId="1297585A" w14:textId="35C4313E" w:rsidR="000641FB" w:rsidRPr="000641FB" w:rsidRDefault="000641FB" w:rsidP="00AA2FC8">
            <w:pPr>
              <w:jc w:val="both"/>
              <w:rPr>
                <w:rFonts w:cstheme="minorHAnsi"/>
                <w:sz w:val="26"/>
                <w:szCs w:val="26"/>
              </w:rPr>
            </w:pPr>
            <w:r w:rsidRPr="000641FB">
              <w:rPr>
                <w:rFonts w:cstheme="minorHAnsi"/>
                <w:sz w:val="26"/>
                <w:szCs w:val="26"/>
              </w:rPr>
              <w:t xml:space="preserve">1 punkts </w:t>
            </w:r>
            <w:r w:rsidR="00AA2FC8">
              <w:rPr>
                <w:rFonts w:cstheme="minorHAnsi"/>
                <w:sz w:val="26"/>
                <w:szCs w:val="26"/>
              </w:rPr>
              <w:t>– a</w:t>
            </w:r>
            <w:r w:rsidRPr="000641FB">
              <w:rPr>
                <w:rFonts w:cstheme="minorHAnsi"/>
                <w:sz w:val="26"/>
                <w:szCs w:val="26"/>
              </w:rPr>
              <w:t>praksts daļēji raksturo izmaiņas teritorijā. Nav iedzīvotāju viedokļa.</w:t>
            </w:r>
          </w:p>
          <w:p w14:paraId="532524F3" w14:textId="2EDFB1F2" w:rsidR="000641FB" w:rsidRPr="000641FB" w:rsidRDefault="000641FB" w:rsidP="00AA2FC8">
            <w:pPr>
              <w:jc w:val="both"/>
              <w:rPr>
                <w:rFonts w:cstheme="minorHAnsi"/>
                <w:sz w:val="26"/>
                <w:szCs w:val="26"/>
              </w:rPr>
            </w:pPr>
            <w:r w:rsidRPr="000641FB">
              <w:rPr>
                <w:rFonts w:cstheme="minorHAnsi"/>
                <w:sz w:val="26"/>
                <w:szCs w:val="26"/>
              </w:rPr>
              <w:t xml:space="preserve">0 punkti – </w:t>
            </w:r>
            <w:r w:rsidR="00A919BE" w:rsidRPr="00A919BE">
              <w:rPr>
                <w:rFonts w:cstheme="minorHAnsi"/>
                <w:sz w:val="26"/>
                <w:szCs w:val="26"/>
              </w:rPr>
              <w:t>sniegtā informācija nav pietiekama, lai izvērtētu kritēriju.</w:t>
            </w:r>
          </w:p>
        </w:tc>
      </w:tr>
      <w:bookmarkEnd w:id="0"/>
      <w:tr w:rsidR="000641FB" w:rsidRPr="000641FB" w14:paraId="7B1B3606" w14:textId="77777777" w:rsidTr="00457AC2">
        <w:tc>
          <w:tcPr>
            <w:tcW w:w="927" w:type="dxa"/>
            <w:vAlign w:val="center"/>
          </w:tcPr>
          <w:p w14:paraId="5BA9CA1F"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1BBBEBBE" w14:textId="1D019725" w:rsidR="000641FB" w:rsidRPr="000641FB" w:rsidRDefault="000641FB" w:rsidP="00980B2B">
            <w:pPr>
              <w:rPr>
                <w:rFonts w:cstheme="minorHAnsi"/>
                <w:sz w:val="26"/>
                <w:szCs w:val="26"/>
              </w:rPr>
            </w:pPr>
            <w:r w:rsidRPr="000641FB">
              <w:rPr>
                <w:rFonts w:cstheme="minorHAnsi"/>
                <w:sz w:val="26"/>
                <w:szCs w:val="26"/>
              </w:rPr>
              <w:t>Projekts vērsts uz dažādu paaudžu interesēm</w:t>
            </w:r>
            <w:r w:rsidR="00DF75A2">
              <w:rPr>
                <w:rFonts w:cstheme="minorHAnsi"/>
                <w:sz w:val="26"/>
                <w:szCs w:val="26"/>
              </w:rPr>
              <w:t>.</w:t>
            </w:r>
          </w:p>
        </w:tc>
        <w:tc>
          <w:tcPr>
            <w:tcW w:w="992" w:type="dxa"/>
            <w:vAlign w:val="center"/>
          </w:tcPr>
          <w:p w14:paraId="134FA1C2" w14:textId="226B7ED4" w:rsidR="000641FB" w:rsidRPr="000641FB" w:rsidRDefault="000641FB" w:rsidP="00980B2B">
            <w:pPr>
              <w:jc w:val="center"/>
              <w:rPr>
                <w:rFonts w:cstheme="minorHAnsi"/>
                <w:sz w:val="26"/>
                <w:szCs w:val="26"/>
              </w:rPr>
            </w:pPr>
            <w:r w:rsidRPr="000641FB">
              <w:rPr>
                <w:rFonts w:cstheme="minorHAnsi"/>
                <w:sz w:val="26"/>
                <w:szCs w:val="26"/>
              </w:rPr>
              <w:t>2,</w:t>
            </w:r>
            <w:r w:rsidR="00AA2FC8">
              <w:rPr>
                <w:rFonts w:cstheme="minorHAnsi"/>
                <w:sz w:val="26"/>
                <w:szCs w:val="26"/>
              </w:rPr>
              <w:t xml:space="preserve"> </w:t>
            </w:r>
            <w:r w:rsidRPr="000641FB">
              <w:rPr>
                <w:rFonts w:cstheme="minorHAnsi"/>
                <w:sz w:val="26"/>
                <w:szCs w:val="26"/>
              </w:rPr>
              <w:t>1,</w:t>
            </w:r>
            <w:r w:rsidR="00AA2FC8">
              <w:rPr>
                <w:rFonts w:cstheme="minorHAnsi"/>
                <w:sz w:val="26"/>
                <w:szCs w:val="26"/>
              </w:rPr>
              <w:t xml:space="preserve"> </w:t>
            </w:r>
            <w:r w:rsidRPr="000641FB">
              <w:rPr>
                <w:rFonts w:cstheme="minorHAnsi"/>
                <w:sz w:val="26"/>
                <w:szCs w:val="26"/>
              </w:rPr>
              <w:t>0</w:t>
            </w:r>
          </w:p>
        </w:tc>
        <w:tc>
          <w:tcPr>
            <w:tcW w:w="1843" w:type="dxa"/>
            <w:vAlign w:val="center"/>
          </w:tcPr>
          <w:p w14:paraId="70FD38C2" w14:textId="77777777" w:rsidR="000641FB" w:rsidRDefault="000641FB" w:rsidP="00980B2B">
            <w:pPr>
              <w:jc w:val="center"/>
              <w:rPr>
                <w:rFonts w:cstheme="minorHAnsi"/>
                <w:sz w:val="26"/>
                <w:szCs w:val="26"/>
              </w:rPr>
            </w:pPr>
            <w:r w:rsidRPr="000641FB">
              <w:rPr>
                <w:rFonts w:cstheme="minorHAnsi"/>
                <w:sz w:val="26"/>
                <w:szCs w:val="26"/>
              </w:rPr>
              <w:t>B.2.5.</w:t>
            </w:r>
          </w:p>
          <w:p w14:paraId="3D776DE7" w14:textId="2036A1A5" w:rsidR="000641FB" w:rsidRPr="000641FB" w:rsidRDefault="00EF58A1" w:rsidP="00EF58A1">
            <w:pPr>
              <w:jc w:val="center"/>
              <w:rPr>
                <w:rFonts w:cstheme="minorHAnsi"/>
                <w:sz w:val="26"/>
                <w:szCs w:val="26"/>
              </w:rPr>
            </w:pPr>
            <w:r w:rsidRPr="00EF58A1">
              <w:rPr>
                <w:rFonts w:cstheme="minorHAnsi"/>
                <w:sz w:val="26"/>
                <w:szCs w:val="26"/>
              </w:rPr>
              <w:t>Projekta mērķa grupa</w:t>
            </w:r>
          </w:p>
        </w:tc>
        <w:tc>
          <w:tcPr>
            <w:tcW w:w="7124" w:type="dxa"/>
          </w:tcPr>
          <w:p w14:paraId="29C00179" w14:textId="25746069" w:rsidR="000641FB" w:rsidRPr="000641FB" w:rsidRDefault="000641FB" w:rsidP="00AA2FC8">
            <w:pPr>
              <w:jc w:val="both"/>
              <w:rPr>
                <w:rFonts w:cstheme="minorHAnsi"/>
                <w:sz w:val="26"/>
                <w:szCs w:val="26"/>
              </w:rPr>
            </w:pPr>
            <w:r w:rsidRPr="000641FB">
              <w:rPr>
                <w:rFonts w:cstheme="minorHAnsi"/>
                <w:sz w:val="26"/>
                <w:szCs w:val="26"/>
              </w:rPr>
              <w:t xml:space="preserve">2 punkti </w:t>
            </w:r>
            <w:r w:rsidR="00AA2FC8">
              <w:rPr>
                <w:rFonts w:cstheme="minorHAnsi"/>
                <w:sz w:val="26"/>
                <w:szCs w:val="26"/>
              </w:rPr>
              <w:t>– p</w:t>
            </w:r>
            <w:r w:rsidRPr="000641FB">
              <w:rPr>
                <w:rFonts w:cstheme="minorHAnsi"/>
                <w:sz w:val="26"/>
                <w:szCs w:val="26"/>
              </w:rPr>
              <w:t>rojekta iegādes iesaista aktivitātēs jaunu vecumgrupu vai veido vietu dažādām paaudzēm</w:t>
            </w:r>
            <w:r w:rsidR="00AA2FC8">
              <w:rPr>
                <w:rFonts w:cstheme="minorHAnsi"/>
                <w:sz w:val="26"/>
                <w:szCs w:val="26"/>
              </w:rPr>
              <w:t>.</w:t>
            </w:r>
          </w:p>
          <w:p w14:paraId="46054E88" w14:textId="77FA2043" w:rsidR="000641FB" w:rsidRPr="000641FB" w:rsidRDefault="000641FB" w:rsidP="00AA2FC8">
            <w:pPr>
              <w:jc w:val="both"/>
              <w:rPr>
                <w:rFonts w:cstheme="minorHAnsi"/>
                <w:sz w:val="26"/>
                <w:szCs w:val="26"/>
              </w:rPr>
            </w:pPr>
            <w:r w:rsidRPr="000641FB">
              <w:rPr>
                <w:rFonts w:cstheme="minorHAnsi"/>
                <w:sz w:val="26"/>
                <w:szCs w:val="26"/>
              </w:rPr>
              <w:t xml:space="preserve">1 punkts </w:t>
            </w:r>
            <w:r w:rsidR="00AA2FC8">
              <w:rPr>
                <w:rFonts w:cstheme="minorHAnsi"/>
                <w:sz w:val="26"/>
                <w:szCs w:val="26"/>
              </w:rPr>
              <w:t>– p</w:t>
            </w:r>
            <w:r w:rsidRPr="000641FB">
              <w:rPr>
                <w:rFonts w:cstheme="minorHAnsi"/>
                <w:sz w:val="26"/>
                <w:szCs w:val="26"/>
              </w:rPr>
              <w:t>aplašina esošo piedāvājumu tai pašai auditorijai attīstāmajā objektā.</w:t>
            </w:r>
          </w:p>
          <w:p w14:paraId="54A28D7F" w14:textId="0FFA981E" w:rsidR="000641FB" w:rsidRPr="000641FB" w:rsidRDefault="000641FB" w:rsidP="00AA2FC8">
            <w:pPr>
              <w:jc w:val="both"/>
              <w:rPr>
                <w:rFonts w:cstheme="minorHAnsi"/>
                <w:sz w:val="26"/>
                <w:szCs w:val="26"/>
              </w:rPr>
            </w:pPr>
            <w:r w:rsidRPr="000641FB">
              <w:rPr>
                <w:rFonts w:cstheme="minorHAnsi"/>
                <w:sz w:val="26"/>
                <w:szCs w:val="26"/>
              </w:rPr>
              <w:t xml:space="preserve">0 punkti </w:t>
            </w:r>
            <w:r w:rsidR="00AA2FC8">
              <w:rPr>
                <w:rFonts w:cstheme="minorHAnsi"/>
                <w:sz w:val="26"/>
                <w:szCs w:val="26"/>
              </w:rPr>
              <w:t>– s</w:t>
            </w:r>
            <w:r w:rsidRPr="000641FB">
              <w:rPr>
                <w:rFonts w:cstheme="minorHAnsi"/>
                <w:sz w:val="26"/>
                <w:szCs w:val="26"/>
              </w:rPr>
              <w:t xml:space="preserve">niegtā informācija nav pietiekama, lai izvērtētu </w:t>
            </w:r>
            <w:r w:rsidRPr="000641FB">
              <w:rPr>
                <w:rFonts w:cstheme="minorHAnsi"/>
                <w:sz w:val="26"/>
                <w:szCs w:val="26"/>
              </w:rPr>
              <w:lastRenderedPageBreak/>
              <w:t>kritēriju</w:t>
            </w:r>
            <w:r w:rsidR="00AA2FC8">
              <w:rPr>
                <w:rFonts w:cstheme="minorHAnsi"/>
                <w:sz w:val="26"/>
                <w:szCs w:val="26"/>
              </w:rPr>
              <w:t>.</w:t>
            </w:r>
          </w:p>
        </w:tc>
      </w:tr>
      <w:tr w:rsidR="000641FB" w:rsidRPr="000641FB" w14:paraId="2F94F243" w14:textId="77777777" w:rsidTr="00457AC2">
        <w:tc>
          <w:tcPr>
            <w:tcW w:w="927" w:type="dxa"/>
            <w:vAlign w:val="center"/>
          </w:tcPr>
          <w:p w14:paraId="5DF46BCE"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04D89FC5" w14:textId="77777777" w:rsidR="000641FB" w:rsidRPr="000641FB" w:rsidRDefault="000641FB" w:rsidP="00980B2B">
            <w:pPr>
              <w:rPr>
                <w:rFonts w:cstheme="minorHAnsi"/>
                <w:sz w:val="26"/>
                <w:szCs w:val="26"/>
              </w:rPr>
            </w:pPr>
            <w:r w:rsidRPr="000641FB">
              <w:rPr>
                <w:rFonts w:cstheme="minorHAnsi"/>
                <w:sz w:val="26"/>
                <w:szCs w:val="26"/>
              </w:rPr>
              <w:t>Tematiski jauna aktivitāte attiecīgajā pilsētā vai ciemā.</w:t>
            </w:r>
          </w:p>
        </w:tc>
        <w:tc>
          <w:tcPr>
            <w:tcW w:w="992" w:type="dxa"/>
            <w:vAlign w:val="center"/>
          </w:tcPr>
          <w:p w14:paraId="05760B8E"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1CA608E6"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28B02FE1" w14:textId="727E34E5" w:rsidR="000641FB" w:rsidRPr="000641FB" w:rsidRDefault="00CC2155" w:rsidP="00980B2B">
            <w:pPr>
              <w:jc w:val="center"/>
              <w:rPr>
                <w:rFonts w:cstheme="minorHAnsi"/>
                <w:sz w:val="26"/>
                <w:szCs w:val="26"/>
              </w:rPr>
            </w:pPr>
            <w:r>
              <w:rPr>
                <w:rFonts w:cstheme="minorHAnsi"/>
                <w:sz w:val="26"/>
                <w:szCs w:val="26"/>
              </w:rPr>
              <w:t>B.2.1.</w:t>
            </w:r>
          </w:p>
        </w:tc>
        <w:tc>
          <w:tcPr>
            <w:tcW w:w="7124" w:type="dxa"/>
          </w:tcPr>
          <w:p w14:paraId="2564058E" w14:textId="138F8DAA" w:rsidR="00E34B2A" w:rsidRDefault="000641FB" w:rsidP="00AA2FC8">
            <w:pPr>
              <w:jc w:val="both"/>
              <w:rPr>
                <w:rFonts w:cstheme="minorHAnsi"/>
                <w:sz w:val="26"/>
                <w:szCs w:val="26"/>
              </w:rPr>
            </w:pPr>
            <w:r w:rsidRPr="000641FB">
              <w:rPr>
                <w:rFonts w:cstheme="minorHAnsi"/>
                <w:sz w:val="26"/>
                <w:szCs w:val="26"/>
              </w:rPr>
              <w:t xml:space="preserve">2 punkti – </w:t>
            </w:r>
            <w:r w:rsidR="00AA2FC8">
              <w:rPr>
                <w:rFonts w:cstheme="minorHAnsi"/>
                <w:sz w:val="26"/>
                <w:szCs w:val="26"/>
              </w:rPr>
              <w:t>p</w:t>
            </w:r>
            <w:r w:rsidRPr="000641FB">
              <w:rPr>
                <w:rFonts w:cstheme="minorHAnsi"/>
                <w:sz w:val="26"/>
                <w:szCs w:val="26"/>
              </w:rPr>
              <w:t>ilnīgi jauna</w:t>
            </w:r>
            <w:r w:rsidR="000B2B24">
              <w:t xml:space="preserve"> </w:t>
            </w:r>
            <w:r w:rsidR="000B2B24" w:rsidRPr="000B2B24">
              <w:rPr>
                <w:sz w:val="26"/>
                <w:szCs w:val="26"/>
              </w:rPr>
              <w:t>aktivitāte</w:t>
            </w:r>
            <w:r w:rsidRPr="000B2B24">
              <w:rPr>
                <w:rFonts w:cstheme="minorHAnsi"/>
                <w:sz w:val="26"/>
                <w:szCs w:val="26"/>
              </w:rPr>
              <w:t>. Attiecīgajā teritorijā (pilsētā, ciemā) nav tādas aktivitātes iespēju.</w:t>
            </w:r>
            <w:r w:rsidRPr="000641FB">
              <w:rPr>
                <w:rFonts w:cstheme="minorHAnsi"/>
                <w:sz w:val="26"/>
                <w:szCs w:val="26"/>
              </w:rPr>
              <w:t xml:space="preserve"> </w:t>
            </w:r>
          </w:p>
          <w:p w14:paraId="78FDA60F" w14:textId="02201F79" w:rsidR="000641FB" w:rsidRDefault="000641FB" w:rsidP="00AA2FC8">
            <w:pPr>
              <w:jc w:val="both"/>
              <w:rPr>
                <w:rFonts w:cstheme="minorHAnsi"/>
                <w:sz w:val="26"/>
                <w:szCs w:val="26"/>
              </w:rPr>
            </w:pPr>
            <w:r w:rsidRPr="000641FB">
              <w:rPr>
                <w:rFonts w:cstheme="minorHAnsi"/>
                <w:sz w:val="26"/>
                <w:szCs w:val="26"/>
              </w:rPr>
              <w:t>Ja vērtējums 0, vērtētājs paskaidro, kas un kur pieejams ciemā vai pilsētā, t.sk. pašvaldību vai uzņēmumu piedāvājums.</w:t>
            </w:r>
          </w:p>
          <w:p w14:paraId="5CBEFBC0" w14:textId="77777777" w:rsidR="00EF58A1" w:rsidRPr="000641FB" w:rsidRDefault="00EF58A1" w:rsidP="00AA2FC8">
            <w:pPr>
              <w:jc w:val="both"/>
              <w:rPr>
                <w:rFonts w:cstheme="minorHAnsi"/>
                <w:sz w:val="26"/>
                <w:szCs w:val="26"/>
              </w:rPr>
            </w:pPr>
          </w:p>
          <w:p w14:paraId="4C9FF55E" w14:textId="726C41A2" w:rsidR="000641FB" w:rsidRPr="000641FB" w:rsidRDefault="000641FB" w:rsidP="00AA2FC8">
            <w:pPr>
              <w:jc w:val="both"/>
              <w:rPr>
                <w:rFonts w:cstheme="minorHAnsi"/>
                <w:sz w:val="26"/>
                <w:szCs w:val="26"/>
              </w:rPr>
            </w:pPr>
            <w:r w:rsidRPr="000641FB">
              <w:rPr>
                <w:rFonts w:cstheme="minorHAnsi"/>
                <w:sz w:val="26"/>
                <w:szCs w:val="26"/>
              </w:rPr>
              <w:t xml:space="preserve">Kritērijā </w:t>
            </w:r>
            <w:r w:rsidR="000B2B24">
              <w:rPr>
                <w:rFonts w:cstheme="minorHAnsi"/>
                <w:sz w:val="26"/>
                <w:szCs w:val="26"/>
              </w:rPr>
              <w:t>kā jaunu nevērtē jaunu</w:t>
            </w:r>
            <w:r w:rsidRPr="000641FB">
              <w:rPr>
                <w:rFonts w:cstheme="minorHAnsi"/>
                <w:sz w:val="26"/>
                <w:szCs w:val="26"/>
              </w:rPr>
              <w:t xml:space="preserve"> auditoriju vai cita veida iekārtu iegādi</w:t>
            </w:r>
            <w:r w:rsidR="000B2B24">
              <w:rPr>
                <w:rFonts w:cstheme="minorHAnsi"/>
                <w:sz w:val="26"/>
                <w:szCs w:val="26"/>
              </w:rPr>
              <w:t>, lai paplašinātu kādu esošu aktivitāti.</w:t>
            </w:r>
          </w:p>
        </w:tc>
      </w:tr>
      <w:tr w:rsidR="000641FB" w:rsidRPr="000641FB" w14:paraId="07CD94F4" w14:textId="77777777" w:rsidTr="00457AC2">
        <w:tc>
          <w:tcPr>
            <w:tcW w:w="927" w:type="dxa"/>
            <w:vAlign w:val="center"/>
          </w:tcPr>
          <w:p w14:paraId="001EC963"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382094A9" w14:textId="18D4F3CF" w:rsidR="000641FB" w:rsidRPr="000641FB" w:rsidRDefault="000641FB" w:rsidP="00980B2B">
            <w:pPr>
              <w:rPr>
                <w:rFonts w:cstheme="minorHAnsi"/>
                <w:sz w:val="26"/>
                <w:szCs w:val="26"/>
              </w:rPr>
            </w:pPr>
            <w:r w:rsidRPr="000641FB">
              <w:rPr>
                <w:rFonts w:cstheme="minorHAnsi"/>
                <w:sz w:val="26"/>
                <w:szCs w:val="26"/>
              </w:rPr>
              <w:t>Visas iegādes sasniedz mērķi</w:t>
            </w:r>
            <w:r w:rsidR="008A01C4">
              <w:rPr>
                <w:rFonts w:cstheme="minorHAnsi"/>
                <w:sz w:val="26"/>
                <w:szCs w:val="26"/>
              </w:rPr>
              <w:t>.</w:t>
            </w:r>
          </w:p>
        </w:tc>
        <w:tc>
          <w:tcPr>
            <w:tcW w:w="992" w:type="dxa"/>
            <w:vAlign w:val="center"/>
          </w:tcPr>
          <w:p w14:paraId="54F3EBFD"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2CB133E9"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252133CF" w14:textId="77777777" w:rsidR="000641FB" w:rsidRPr="000641FB" w:rsidRDefault="000641FB" w:rsidP="00980B2B">
            <w:pPr>
              <w:jc w:val="center"/>
              <w:rPr>
                <w:rFonts w:cstheme="minorHAnsi"/>
                <w:sz w:val="26"/>
                <w:szCs w:val="26"/>
              </w:rPr>
            </w:pPr>
            <w:r w:rsidRPr="000641FB">
              <w:rPr>
                <w:rFonts w:cstheme="minorHAnsi"/>
                <w:sz w:val="26"/>
                <w:szCs w:val="26"/>
              </w:rPr>
              <w:t>B.1.; B.2.1., B.8 un B. 10</w:t>
            </w:r>
          </w:p>
        </w:tc>
        <w:tc>
          <w:tcPr>
            <w:tcW w:w="7124" w:type="dxa"/>
          </w:tcPr>
          <w:p w14:paraId="05CD4E97" w14:textId="71A2D873" w:rsidR="000641FB" w:rsidRPr="000641FB" w:rsidRDefault="000641FB" w:rsidP="00AA2FC8">
            <w:pPr>
              <w:jc w:val="both"/>
              <w:rPr>
                <w:rFonts w:cstheme="minorHAnsi"/>
                <w:sz w:val="26"/>
                <w:szCs w:val="26"/>
              </w:rPr>
            </w:pPr>
            <w:r w:rsidRPr="000641FB">
              <w:rPr>
                <w:rFonts w:cstheme="minorHAnsi"/>
                <w:sz w:val="26"/>
                <w:szCs w:val="26"/>
              </w:rPr>
              <w:t xml:space="preserve">2 punkti </w:t>
            </w:r>
            <w:r w:rsidR="008A01C4">
              <w:rPr>
                <w:rFonts w:cstheme="minorHAnsi"/>
                <w:sz w:val="26"/>
                <w:szCs w:val="26"/>
              </w:rPr>
              <w:t>– s</w:t>
            </w:r>
            <w:r w:rsidRPr="000641FB">
              <w:rPr>
                <w:rFonts w:cstheme="minorHAnsi"/>
                <w:sz w:val="26"/>
                <w:szCs w:val="26"/>
              </w:rPr>
              <w:t>alīdzina projekta iegādes, aprakstu ar mērķī plānoto. Visas iegādes sasniedz mērķi.</w:t>
            </w:r>
          </w:p>
          <w:p w14:paraId="304CA7C9" w14:textId="3DC7109C" w:rsidR="000641FB" w:rsidRPr="000641FB" w:rsidRDefault="000641FB" w:rsidP="00AA2FC8">
            <w:pPr>
              <w:jc w:val="both"/>
              <w:rPr>
                <w:rFonts w:cstheme="minorHAnsi"/>
                <w:sz w:val="26"/>
                <w:szCs w:val="26"/>
              </w:rPr>
            </w:pPr>
            <w:r w:rsidRPr="000641FB">
              <w:rPr>
                <w:rFonts w:cstheme="minorHAnsi"/>
                <w:sz w:val="26"/>
                <w:szCs w:val="26"/>
              </w:rPr>
              <w:t xml:space="preserve">0 punkti </w:t>
            </w:r>
            <w:r w:rsidR="008A01C4">
              <w:rPr>
                <w:rFonts w:cstheme="minorHAnsi"/>
                <w:sz w:val="26"/>
                <w:szCs w:val="26"/>
              </w:rPr>
              <w:t>– i</w:t>
            </w:r>
            <w:r w:rsidRPr="000641FB">
              <w:rPr>
                <w:rFonts w:cstheme="minorHAnsi"/>
                <w:sz w:val="26"/>
                <w:szCs w:val="26"/>
              </w:rPr>
              <w:t>r iegādes, kas nesasniedz mērķi.</w:t>
            </w:r>
          </w:p>
        </w:tc>
      </w:tr>
      <w:tr w:rsidR="000641FB" w:rsidRPr="000641FB" w14:paraId="05BFA3EB" w14:textId="77777777" w:rsidTr="00457AC2">
        <w:tc>
          <w:tcPr>
            <w:tcW w:w="927" w:type="dxa"/>
            <w:vAlign w:val="center"/>
          </w:tcPr>
          <w:p w14:paraId="74D7FA54"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1CAB505E" w14:textId="3C9A1C73" w:rsidR="000641FB" w:rsidRPr="000641FB" w:rsidRDefault="000641FB" w:rsidP="00980B2B">
            <w:pPr>
              <w:rPr>
                <w:rFonts w:cstheme="minorHAnsi"/>
                <w:sz w:val="26"/>
                <w:szCs w:val="26"/>
              </w:rPr>
            </w:pPr>
            <w:r w:rsidRPr="000641FB">
              <w:rPr>
                <w:rFonts w:cstheme="minorHAnsi"/>
                <w:sz w:val="26"/>
                <w:szCs w:val="26"/>
              </w:rPr>
              <w:t>LEADER projekta publicitāte</w:t>
            </w:r>
            <w:r w:rsidR="008A01C4">
              <w:rPr>
                <w:rFonts w:cstheme="minorHAnsi"/>
                <w:sz w:val="26"/>
                <w:szCs w:val="26"/>
              </w:rPr>
              <w:t>.</w:t>
            </w:r>
          </w:p>
        </w:tc>
        <w:tc>
          <w:tcPr>
            <w:tcW w:w="992" w:type="dxa"/>
            <w:vAlign w:val="center"/>
          </w:tcPr>
          <w:p w14:paraId="7336F6B2"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1EA2EE9F"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6BA90939" w14:textId="77777777" w:rsidR="000641FB" w:rsidRPr="000641FB" w:rsidRDefault="000641FB" w:rsidP="00980B2B">
            <w:pPr>
              <w:jc w:val="center"/>
              <w:rPr>
                <w:rFonts w:cstheme="minorHAnsi"/>
                <w:sz w:val="26"/>
                <w:szCs w:val="26"/>
              </w:rPr>
            </w:pPr>
            <w:r w:rsidRPr="000641FB">
              <w:rPr>
                <w:rFonts w:cstheme="minorHAnsi"/>
                <w:sz w:val="26"/>
                <w:szCs w:val="26"/>
              </w:rPr>
              <w:t>B.2.2.</w:t>
            </w:r>
          </w:p>
        </w:tc>
        <w:tc>
          <w:tcPr>
            <w:tcW w:w="7124" w:type="dxa"/>
          </w:tcPr>
          <w:p w14:paraId="4ED3CA24" w14:textId="77777777" w:rsidR="000641FB" w:rsidRPr="000641FB" w:rsidRDefault="000641FB" w:rsidP="00AA2FC8">
            <w:pPr>
              <w:jc w:val="both"/>
              <w:rPr>
                <w:rFonts w:cstheme="minorHAnsi"/>
                <w:sz w:val="26"/>
                <w:szCs w:val="26"/>
              </w:rPr>
            </w:pPr>
            <w:r w:rsidRPr="000641FB">
              <w:rPr>
                <w:rFonts w:cstheme="minorHAnsi"/>
                <w:sz w:val="26"/>
                <w:szCs w:val="26"/>
              </w:rPr>
              <w:t>Pretendents plāno publicitāti par LEADER projektu ar atsauci par Madonas novada fondu vai SVVA stratēģiju, nodrošinot LEADER vizuālās identitātes atbilstību. Nosaukts publikācijas veids un vieta. Ir atsauce uz vizuālo identitāti, t.sk. MNF logotipu.</w:t>
            </w:r>
          </w:p>
          <w:p w14:paraId="20C60EF6" w14:textId="77777777" w:rsidR="000641FB" w:rsidRDefault="000641FB" w:rsidP="00AA2FC8">
            <w:pPr>
              <w:jc w:val="both"/>
              <w:rPr>
                <w:rFonts w:cstheme="minorHAnsi"/>
                <w:sz w:val="26"/>
                <w:szCs w:val="26"/>
              </w:rPr>
            </w:pPr>
            <w:r w:rsidRPr="000641FB">
              <w:rPr>
                <w:rFonts w:cstheme="minorHAnsi"/>
                <w:sz w:val="26"/>
                <w:szCs w:val="26"/>
              </w:rPr>
              <w:t>Atskaiti par publicitāti, t.sk. MNF logotips, iesniedz MNF pirms Maksājuma pieprasījuma iesniegšanas LAD.</w:t>
            </w:r>
          </w:p>
          <w:p w14:paraId="02620753" w14:textId="59FA8D42" w:rsidR="00BD79D5" w:rsidRPr="000641FB" w:rsidRDefault="00BD79D5" w:rsidP="00AA2FC8">
            <w:pPr>
              <w:jc w:val="both"/>
              <w:rPr>
                <w:rFonts w:cstheme="minorHAnsi"/>
                <w:sz w:val="26"/>
                <w:szCs w:val="26"/>
              </w:rPr>
            </w:pPr>
            <w:r>
              <w:rPr>
                <w:rFonts w:cstheme="minorHAnsi"/>
                <w:sz w:val="26"/>
                <w:szCs w:val="26"/>
              </w:rPr>
              <w:t>0 punkti – nav apraksta vai apraksts neatbilst MNF LEADER projektu publicitātei.</w:t>
            </w:r>
          </w:p>
        </w:tc>
      </w:tr>
      <w:tr w:rsidR="000641FB" w:rsidRPr="000641FB" w14:paraId="7891F17F" w14:textId="77777777" w:rsidTr="00457AC2">
        <w:tc>
          <w:tcPr>
            <w:tcW w:w="927" w:type="dxa"/>
            <w:vAlign w:val="center"/>
          </w:tcPr>
          <w:p w14:paraId="24001AA8" w14:textId="77777777" w:rsidR="000641FB" w:rsidRPr="000641FB" w:rsidRDefault="000641FB" w:rsidP="00AF5D81">
            <w:pPr>
              <w:numPr>
                <w:ilvl w:val="0"/>
                <w:numId w:val="39"/>
              </w:numPr>
              <w:jc w:val="center"/>
              <w:rPr>
                <w:rFonts w:cstheme="minorHAnsi"/>
                <w:sz w:val="26"/>
                <w:szCs w:val="26"/>
              </w:rPr>
            </w:pPr>
          </w:p>
        </w:tc>
        <w:tc>
          <w:tcPr>
            <w:tcW w:w="3539" w:type="dxa"/>
            <w:vAlign w:val="center"/>
          </w:tcPr>
          <w:p w14:paraId="330B76EA" w14:textId="77777777" w:rsidR="000641FB" w:rsidRPr="000641FB" w:rsidRDefault="000641FB" w:rsidP="00980B2B">
            <w:pPr>
              <w:rPr>
                <w:rFonts w:cstheme="minorHAnsi"/>
                <w:sz w:val="26"/>
                <w:szCs w:val="26"/>
              </w:rPr>
            </w:pPr>
            <w:r w:rsidRPr="000641FB">
              <w:rPr>
                <w:rFonts w:cstheme="minorHAnsi"/>
                <w:sz w:val="26"/>
                <w:szCs w:val="26"/>
              </w:rPr>
              <w:t>Vērtēšanas kritērijam atbilstošā informācija atrodas vērtēšanas kritēriju lapā norādītajā projekta iesnieguma daļā.</w:t>
            </w:r>
          </w:p>
        </w:tc>
        <w:tc>
          <w:tcPr>
            <w:tcW w:w="992" w:type="dxa"/>
            <w:vAlign w:val="center"/>
          </w:tcPr>
          <w:p w14:paraId="59DDBC12" w14:textId="77777777" w:rsidR="000641FB" w:rsidRPr="000641FB" w:rsidRDefault="000641FB" w:rsidP="00980B2B">
            <w:pPr>
              <w:jc w:val="center"/>
              <w:rPr>
                <w:rFonts w:cstheme="minorHAnsi"/>
                <w:sz w:val="26"/>
                <w:szCs w:val="26"/>
              </w:rPr>
            </w:pPr>
            <w:r w:rsidRPr="000641FB">
              <w:rPr>
                <w:rFonts w:cstheme="minorHAnsi"/>
                <w:sz w:val="26"/>
                <w:szCs w:val="26"/>
              </w:rPr>
              <w:t>Jā - 2</w:t>
            </w:r>
          </w:p>
          <w:p w14:paraId="2A84E48E" w14:textId="77777777" w:rsidR="000641FB" w:rsidRPr="000641FB" w:rsidRDefault="000641FB" w:rsidP="00980B2B">
            <w:pPr>
              <w:jc w:val="center"/>
              <w:rPr>
                <w:rFonts w:cstheme="minorHAnsi"/>
                <w:sz w:val="26"/>
                <w:szCs w:val="26"/>
              </w:rPr>
            </w:pPr>
            <w:r w:rsidRPr="000641FB">
              <w:rPr>
                <w:rFonts w:cstheme="minorHAnsi"/>
                <w:sz w:val="26"/>
                <w:szCs w:val="26"/>
              </w:rPr>
              <w:t>Nē - 0</w:t>
            </w:r>
          </w:p>
        </w:tc>
        <w:tc>
          <w:tcPr>
            <w:tcW w:w="1843" w:type="dxa"/>
            <w:vAlign w:val="center"/>
          </w:tcPr>
          <w:p w14:paraId="4740EDDB" w14:textId="77777777" w:rsidR="000641FB" w:rsidRPr="000641FB" w:rsidRDefault="000641FB" w:rsidP="00980B2B">
            <w:pPr>
              <w:jc w:val="center"/>
              <w:rPr>
                <w:rFonts w:cstheme="minorHAnsi"/>
                <w:sz w:val="26"/>
                <w:szCs w:val="26"/>
              </w:rPr>
            </w:pPr>
          </w:p>
        </w:tc>
        <w:tc>
          <w:tcPr>
            <w:tcW w:w="7124" w:type="dxa"/>
          </w:tcPr>
          <w:p w14:paraId="5ECF541B" w14:textId="77777777" w:rsidR="000641FB" w:rsidRDefault="000641FB" w:rsidP="000641FB">
            <w:pPr>
              <w:rPr>
                <w:rFonts w:cstheme="minorHAnsi"/>
                <w:sz w:val="26"/>
                <w:szCs w:val="26"/>
              </w:rPr>
            </w:pPr>
          </w:p>
          <w:p w14:paraId="20F1D555" w14:textId="77777777" w:rsidR="00BD79D5" w:rsidRPr="000641FB" w:rsidRDefault="00BD79D5" w:rsidP="000641FB">
            <w:pPr>
              <w:rPr>
                <w:rFonts w:cstheme="minorHAnsi"/>
                <w:sz w:val="26"/>
                <w:szCs w:val="26"/>
              </w:rPr>
            </w:pPr>
          </w:p>
        </w:tc>
      </w:tr>
    </w:tbl>
    <w:p w14:paraId="36E64858" w14:textId="3B7217A9" w:rsidR="005C1BEF" w:rsidRPr="00900C39" w:rsidRDefault="005C1BEF" w:rsidP="00260014">
      <w:pPr>
        <w:rPr>
          <w:rFonts w:cstheme="minorHAnsi"/>
          <w:sz w:val="26"/>
          <w:szCs w:val="26"/>
        </w:rPr>
      </w:pPr>
    </w:p>
    <w:p w14:paraId="0D0AAEBC" w14:textId="77777777" w:rsidR="001E1351" w:rsidRPr="00900C39" w:rsidRDefault="001E1351" w:rsidP="008C30B1">
      <w:pPr>
        <w:shd w:val="clear" w:color="auto" w:fill="F2F2F2" w:themeFill="background1" w:themeFillShade="F2"/>
        <w:rPr>
          <w:rFonts w:cstheme="minorHAnsi"/>
          <w:sz w:val="26"/>
          <w:szCs w:val="26"/>
        </w:rPr>
      </w:pPr>
      <w:r w:rsidRPr="00900C39">
        <w:rPr>
          <w:rFonts w:cstheme="minorHAnsi"/>
          <w:b/>
          <w:bCs/>
          <w:sz w:val="26"/>
          <w:szCs w:val="26"/>
        </w:rPr>
        <w:t>Specifiskie kritēriji</w:t>
      </w:r>
      <w:r w:rsidRPr="00900C39">
        <w:rPr>
          <w:rFonts w:cstheme="minorHAnsi"/>
          <w:sz w:val="26"/>
          <w:szCs w:val="26"/>
        </w:rPr>
        <w:t xml:space="preserve"> projektu ar vienādu punktu skaitu rindošanai. </w:t>
      </w:r>
    </w:p>
    <w:p w14:paraId="2CE0530E" w14:textId="5FDF5F36" w:rsidR="001E1351" w:rsidRPr="00900C39" w:rsidRDefault="001E1351" w:rsidP="001E1351">
      <w:pPr>
        <w:rPr>
          <w:rFonts w:cstheme="minorHAnsi"/>
          <w:sz w:val="26"/>
          <w:szCs w:val="26"/>
        </w:rPr>
      </w:pPr>
      <w:r w:rsidRPr="00900C39">
        <w:rPr>
          <w:rFonts w:cstheme="minorHAnsi"/>
          <w:sz w:val="26"/>
          <w:szCs w:val="26"/>
        </w:rPr>
        <w:lastRenderedPageBreak/>
        <w:t>Piešķirtie punkti ir otrais skaitlis ai</w:t>
      </w:r>
      <w:r w:rsidR="008C30B1" w:rsidRPr="00900C39">
        <w:rPr>
          <w:rFonts w:cstheme="minorHAnsi"/>
          <w:sz w:val="26"/>
          <w:szCs w:val="26"/>
        </w:rPr>
        <w:t>z</w:t>
      </w:r>
      <w:r w:rsidRPr="00900C39">
        <w:rPr>
          <w:rFonts w:cstheme="minorHAnsi"/>
          <w:sz w:val="26"/>
          <w:szCs w:val="26"/>
        </w:rPr>
        <w:t xml:space="preserve"> komata. Ja vairākiem projektiem vienāds punktu skaits pēc katra no kritērijiem, tos summē. </w:t>
      </w:r>
    </w:p>
    <w:tbl>
      <w:tblPr>
        <w:tblStyle w:val="Reatabula"/>
        <w:tblW w:w="0" w:type="auto"/>
        <w:tblLook w:val="04A0" w:firstRow="1" w:lastRow="0" w:firstColumn="1" w:lastColumn="0" w:noHBand="0" w:noVBand="1"/>
      </w:tblPr>
      <w:tblGrid>
        <w:gridCol w:w="1413"/>
        <w:gridCol w:w="6775"/>
        <w:gridCol w:w="5760"/>
      </w:tblGrid>
      <w:tr w:rsidR="000641FB" w:rsidRPr="000641FB" w14:paraId="4435B8E1" w14:textId="77777777" w:rsidTr="007501BF">
        <w:tc>
          <w:tcPr>
            <w:tcW w:w="1413" w:type="dxa"/>
            <w:vAlign w:val="center"/>
          </w:tcPr>
          <w:p w14:paraId="4CA784FE" w14:textId="77777777" w:rsidR="000641FB" w:rsidRPr="000641FB" w:rsidRDefault="000641FB" w:rsidP="00980B2B">
            <w:pPr>
              <w:jc w:val="center"/>
              <w:rPr>
                <w:rFonts w:cstheme="minorHAnsi"/>
                <w:sz w:val="26"/>
                <w:szCs w:val="26"/>
              </w:rPr>
            </w:pPr>
            <w:proofErr w:type="spellStart"/>
            <w:r w:rsidRPr="000641FB">
              <w:rPr>
                <w:rFonts w:cstheme="minorHAnsi"/>
                <w:sz w:val="26"/>
                <w:szCs w:val="26"/>
              </w:rPr>
              <w:t>Nr.p.k</w:t>
            </w:r>
            <w:proofErr w:type="spellEnd"/>
            <w:r w:rsidRPr="000641FB">
              <w:rPr>
                <w:rFonts w:cstheme="minorHAnsi"/>
                <w:sz w:val="26"/>
                <w:szCs w:val="26"/>
              </w:rPr>
              <w:t>.</w:t>
            </w:r>
          </w:p>
        </w:tc>
        <w:tc>
          <w:tcPr>
            <w:tcW w:w="6775" w:type="dxa"/>
            <w:vAlign w:val="center"/>
          </w:tcPr>
          <w:p w14:paraId="51A5E36E" w14:textId="4B7AC595" w:rsidR="000641FB" w:rsidRPr="000641FB" w:rsidRDefault="009F44F5" w:rsidP="00980B2B">
            <w:pPr>
              <w:jc w:val="center"/>
              <w:rPr>
                <w:rFonts w:cstheme="minorHAnsi"/>
                <w:sz w:val="26"/>
                <w:szCs w:val="26"/>
              </w:rPr>
            </w:pPr>
            <w:r>
              <w:rPr>
                <w:rFonts w:cstheme="minorHAnsi"/>
                <w:sz w:val="26"/>
                <w:szCs w:val="26"/>
              </w:rPr>
              <w:t>Kritērijs</w:t>
            </w:r>
          </w:p>
        </w:tc>
        <w:tc>
          <w:tcPr>
            <w:tcW w:w="5760" w:type="dxa"/>
            <w:vAlign w:val="center"/>
          </w:tcPr>
          <w:p w14:paraId="6412E706" w14:textId="05510969" w:rsidR="000641FB" w:rsidRPr="000641FB" w:rsidRDefault="009F44F5" w:rsidP="00980B2B">
            <w:pPr>
              <w:jc w:val="center"/>
              <w:rPr>
                <w:rFonts w:cstheme="minorHAnsi"/>
                <w:sz w:val="26"/>
                <w:szCs w:val="26"/>
              </w:rPr>
            </w:pPr>
            <w:r>
              <w:rPr>
                <w:rFonts w:cstheme="minorHAnsi"/>
                <w:sz w:val="26"/>
                <w:szCs w:val="26"/>
              </w:rPr>
              <w:t>Punkti</w:t>
            </w:r>
          </w:p>
        </w:tc>
      </w:tr>
      <w:tr w:rsidR="000641FB" w:rsidRPr="000641FB" w14:paraId="0D4F940C" w14:textId="77777777" w:rsidTr="007501BF">
        <w:tc>
          <w:tcPr>
            <w:tcW w:w="1413" w:type="dxa"/>
            <w:vAlign w:val="center"/>
          </w:tcPr>
          <w:p w14:paraId="5C027890" w14:textId="77777777" w:rsidR="000641FB" w:rsidRPr="000641FB" w:rsidRDefault="000641FB" w:rsidP="00980B2B">
            <w:pPr>
              <w:jc w:val="center"/>
              <w:rPr>
                <w:rFonts w:cstheme="minorHAnsi"/>
                <w:sz w:val="26"/>
                <w:szCs w:val="26"/>
              </w:rPr>
            </w:pPr>
            <w:r w:rsidRPr="000641FB">
              <w:rPr>
                <w:rFonts w:cstheme="minorHAnsi"/>
                <w:sz w:val="26"/>
                <w:szCs w:val="26"/>
              </w:rPr>
              <w:t>1.</w:t>
            </w:r>
          </w:p>
        </w:tc>
        <w:tc>
          <w:tcPr>
            <w:tcW w:w="6775" w:type="dxa"/>
          </w:tcPr>
          <w:p w14:paraId="65D80A92" w14:textId="1D5EC8E2" w:rsidR="000641FB" w:rsidRPr="000641FB" w:rsidRDefault="000641FB" w:rsidP="000641FB">
            <w:pPr>
              <w:rPr>
                <w:rFonts w:cstheme="minorHAnsi"/>
                <w:sz w:val="26"/>
                <w:szCs w:val="26"/>
              </w:rPr>
            </w:pPr>
            <w:r w:rsidRPr="000641FB">
              <w:rPr>
                <w:rFonts w:cstheme="minorHAnsi"/>
                <w:sz w:val="26"/>
                <w:szCs w:val="26"/>
              </w:rPr>
              <w:t>Projekts kritērijā Nr.</w:t>
            </w:r>
            <w:r w:rsidR="000B2B24">
              <w:rPr>
                <w:rFonts w:cstheme="minorHAnsi"/>
                <w:sz w:val="26"/>
                <w:szCs w:val="26"/>
              </w:rPr>
              <w:t xml:space="preserve">4 </w:t>
            </w:r>
            <w:r w:rsidRPr="000641FB">
              <w:rPr>
                <w:rFonts w:cstheme="minorHAnsi"/>
                <w:sz w:val="26"/>
                <w:szCs w:val="26"/>
              </w:rPr>
              <w:t>saņēmis 2 punktus (sabiedriskie centri)</w:t>
            </w:r>
            <w:r w:rsidR="007501BF">
              <w:rPr>
                <w:rFonts w:cstheme="minorHAnsi"/>
                <w:sz w:val="26"/>
                <w:szCs w:val="26"/>
              </w:rPr>
              <w:t>.</w:t>
            </w:r>
          </w:p>
        </w:tc>
        <w:tc>
          <w:tcPr>
            <w:tcW w:w="5760" w:type="dxa"/>
            <w:vAlign w:val="center"/>
          </w:tcPr>
          <w:p w14:paraId="2C1A7036" w14:textId="77777777" w:rsidR="000641FB" w:rsidRPr="000641FB" w:rsidRDefault="000641FB" w:rsidP="00980B2B">
            <w:pPr>
              <w:jc w:val="center"/>
              <w:rPr>
                <w:rFonts w:cstheme="minorHAnsi"/>
                <w:sz w:val="26"/>
                <w:szCs w:val="26"/>
              </w:rPr>
            </w:pPr>
            <w:r w:rsidRPr="000641FB">
              <w:rPr>
                <w:rFonts w:cstheme="minorHAnsi"/>
                <w:sz w:val="26"/>
                <w:szCs w:val="26"/>
              </w:rPr>
              <w:t>1</w:t>
            </w:r>
          </w:p>
        </w:tc>
      </w:tr>
      <w:tr w:rsidR="000641FB" w:rsidRPr="000641FB" w14:paraId="46F69B2B" w14:textId="77777777" w:rsidTr="007501BF">
        <w:tc>
          <w:tcPr>
            <w:tcW w:w="1413" w:type="dxa"/>
            <w:vAlign w:val="center"/>
          </w:tcPr>
          <w:p w14:paraId="40EF4E53" w14:textId="77777777" w:rsidR="000641FB" w:rsidRPr="000641FB" w:rsidRDefault="000641FB" w:rsidP="00980B2B">
            <w:pPr>
              <w:jc w:val="center"/>
              <w:rPr>
                <w:rFonts w:cstheme="minorHAnsi"/>
                <w:sz w:val="26"/>
                <w:szCs w:val="26"/>
              </w:rPr>
            </w:pPr>
            <w:r w:rsidRPr="000641FB">
              <w:rPr>
                <w:rFonts w:cstheme="minorHAnsi"/>
                <w:sz w:val="26"/>
                <w:szCs w:val="26"/>
              </w:rPr>
              <w:t>2.</w:t>
            </w:r>
          </w:p>
        </w:tc>
        <w:tc>
          <w:tcPr>
            <w:tcW w:w="6775" w:type="dxa"/>
          </w:tcPr>
          <w:p w14:paraId="379CA84F" w14:textId="77777777" w:rsidR="000641FB" w:rsidRPr="000641FB" w:rsidRDefault="000641FB" w:rsidP="000641FB">
            <w:pPr>
              <w:rPr>
                <w:rFonts w:cstheme="minorHAnsi"/>
                <w:sz w:val="26"/>
                <w:szCs w:val="26"/>
              </w:rPr>
            </w:pPr>
            <w:r w:rsidRPr="000641FB">
              <w:rPr>
                <w:rFonts w:cstheme="minorHAnsi"/>
                <w:sz w:val="26"/>
                <w:szCs w:val="26"/>
              </w:rPr>
              <w:t>Projekts ar mazāko attiecināmo izmaksu summu.</w:t>
            </w:r>
          </w:p>
        </w:tc>
        <w:tc>
          <w:tcPr>
            <w:tcW w:w="5760" w:type="dxa"/>
            <w:vAlign w:val="center"/>
          </w:tcPr>
          <w:p w14:paraId="0FF1B698" w14:textId="77777777" w:rsidR="000641FB" w:rsidRPr="000641FB" w:rsidRDefault="000641FB" w:rsidP="00980B2B">
            <w:pPr>
              <w:jc w:val="center"/>
              <w:rPr>
                <w:rFonts w:cstheme="minorHAnsi"/>
                <w:sz w:val="26"/>
                <w:szCs w:val="26"/>
              </w:rPr>
            </w:pPr>
            <w:r w:rsidRPr="000641FB">
              <w:rPr>
                <w:rFonts w:cstheme="minorHAnsi"/>
                <w:sz w:val="26"/>
                <w:szCs w:val="26"/>
              </w:rPr>
              <w:t>1</w:t>
            </w:r>
          </w:p>
        </w:tc>
      </w:tr>
      <w:tr w:rsidR="000641FB" w:rsidRPr="000641FB" w14:paraId="411818F0" w14:textId="77777777" w:rsidTr="007501BF">
        <w:tc>
          <w:tcPr>
            <w:tcW w:w="1413" w:type="dxa"/>
            <w:vAlign w:val="center"/>
          </w:tcPr>
          <w:p w14:paraId="7DAB9211" w14:textId="77777777" w:rsidR="000641FB" w:rsidRPr="000641FB" w:rsidRDefault="000641FB" w:rsidP="00980B2B">
            <w:pPr>
              <w:jc w:val="center"/>
              <w:rPr>
                <w:rFonts w:cstheme="minorHAnsi"/>
                <w:sz w:val="26"/>
                <w:szCs w:val="26"/>
              </w:rPr>
            </w:pPr>
            <w:r w:rsidRPr="000641FB">
              <w:rPr>
                <w:rFonts w:cstheme="minorHAnsi"/>
                <w:sz w:val="26"/>
                <w:szCs w:val="26"/>
              </w:rPr>
              <w:t>3.</w:t>
            </w:r>
          </w:p>
        </w:tc>
        <w:tc>
          <w:tcPr>
            <w:tcW w:w="6775" w:type="dxa"/>
            <w:vAlign w:val="center"/>
          </w:tcPr>
          <w:p w14:paraId="3A0F8106" w14:textId="7C0A1037" w:rsidR="000641FB" w:rsidRPr="000641FB" w:rsidRDefault="000641FB" w:rsidP="007501BF">
            <w:pPr>
              <w:rPr>
                <w:rFonts w:cstheme="minorHAnsi"/>
                <w:sz w:val="26"/>
                <w:szCs w:val="26"/>
              </w:rPr>
            </w:pPr>
            <w:r w:rsidRPr="000641FB">
              <w:rPr>
                <w:rFonts w:cstheme="minorHAnsi"/>
                <w:sz w:val="26"/>
                <w:szCs w:val="26"/>
              </w:rPr>
              <w:t>Mazākais attālums līdz projekta īstenošanas vietai no Saieta laukuma 2A</w:t>
            </w:r>
            <w:r w:rsidR="006F1A43">
              <w:rPr>
                <w:rFonts w:cstheme="minorHAnsi"/>
                <w:sz w:val="26"/>
                <w:szCs w:val="26"/>
              </w:rPr>
              <w:t>,</w:t>
            </w:r>
            <w:r w:rsidRPr="000641FB">
              <w:rPr>
                <w:rFonts w:cstheme="minorHAnsi"/>
                <w:sz w:val="26"/>
                <w:szCs w:val="26"/>
              </w:rPr>
              <w:t xml:space="preserve"> Madon</w:t>
            </w:r>
            <w:r w:rsidR="00980B2B">
              <w:rPr>
                <w:rFonts w:cstheme="minorHAnsi"/>
                <w:sz w:val="26"/>
                <w:szCs w:val="26"/>
              </w:rPr>
              <w:t>ā.</w:t>
            </w:r>
          </w:p>
        </w:tc>
        <w:tc>
          <w:tcPr>
            <w:tcW w:w="5760" w:type="dxa"/>
          </w:tcPr>
          <w:p w14:paraId="7FD59DEA" w14:textId="2932DAB9" w:rsidR="000641FB" w:rsidRPr="000641FB" w:rsidRDefault="000641FB" w:rsidP="000641FB">
            <w:pPr>
              <w:rPr>
                <w:rFonts w:cstheme="minorHAnsi"/>
                <w:sz w:val="26"/>
                <w:szCs w:val="26"/>
              </w:rPr>
            </w:pPr>
            <w:r w:rsidRPr="000641FB">
              <w:rPr>
                <w:rFonts w:cstheme="minorHAnsi"/>
                <w:sz w:val="26"/>
                <w:szCs w:val="26"/>
              </w:rPr>
              <w:t>1 punkts. Ja vairākiem projektiem vienāds punktu skaits</w:t>
            </w:r>
            <w:r w:rsidR="008A01C4">
              <w:rPr>
                <w:rFonts w:cstheme="minorHAnsi"/>
                <w:sz w:val="26"/>
                <w:szCs w:val="26"/>
              </w:rPr>
              <w:t>,</w:t>
            </w:r>
            <w:r w:rsidRPr="000641FB">
              <w:rPr>
                <w:rFonts w:cstheme="minorHAnsi"/>
                <w:sz w:val="26"/>
                <w:szCs w:val="26"/>
              </w:rPr>
              <w:t xml:space="preserve"> mēra attālumus līdz visu projektu īstenošanas adresei un gradē</w:t>
            </w:r>
            <w:r w:rsidR="008A01C4">
              <w:rPr>
                <w:rFonts w:cstheme="minorHAnsi"/>
                <w:sz w:val="26"/>
                <w:szCs w:val="26"/>
              </w:rPr>
              <w:t>,</w:t>
            </w:r>
            <w:r w:rsidRPr="000641FB">
              <w:rPr>
                <w:rFonts w:cstheme="minorHAnsi"/>
                <w:sz w:val="26"/>
                <w:szCs w:val="26"/>
              </w:rPr>
              <w:t xml:space="preserve"> sākot ar mazāko attālumu augošā secībā.</w:t>
            </w:r>
          </w:p>
        </w:tc>
      </w:tr>
    </w:tbl>
    <w:p w14:paraId="23027102" w14:textId="2FB61F90" w:rsidR="005C1BEF" w:rsidRPr="00900C39" w:rsidRDefault="005C1BEF" w:rsidP="00260014">
      <w:pPr>
        <w:rPr>
          <w:rFonts w:cstheme="minorHAnsi"/>
          <w:sz w:val="26"/>
          <w:szCs w:val="26"/>
        </w:rPr>
      </w:pPr>
    </w:p>
    <w:p w14:paraId="65ECD458" w14:textId="77777777" w:rsidR="005C1BEF" w:rsidRPr="00900C39" w:rsidRDefault="005C1BEF" w:rsidP="005C1BEF">
      <w:pPr>
        <w:rPr>
          <w:rFonts w:cstheme="minorHAnsi"/>
          <w:sz w:val="26"/>
          <w:szCs w:val="26"/>
        </w:rPr>
      </w:pPr>
    </w:p>
    <w:sectPr w:rsidR="005C1BEF" w:rsidRPr="00900C39" w:rsidSect="00805CC1">
      <w:pgSz w:w="16838" w:h="11906" w:orient="landscape"/>
      <w:pgMar w:top="1797" w:right="1440"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8AC62" w14:textId="77777777" w:rsidR="00805CC1" w:rsidRDefault="00805CC1" w:rsidP="00BF0D9F">
      <w:r>
        <w:separator/>
      </w:r>
    </w:p>
  </w:endnote>
  <w:endnote w:type="continuationSeparator" w:id="0">
    <w:p w14:paraId="1583ECE2" w14:textId="77777777" w:rsidR="00805CC1" w:rsidRDefault="00805CC1" w:rsidP="00BF0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92689"/>
      <w:docPartObj>
        <w:docPartGallery w:val="Page Numbers (Bottom of Page)"/>
        <w:docPartUnique/>
      </w:docPartObj>
    </w:sdtPr>
    <w:sdtContent>
      <w:p w14:paraId="4105259B" w14:textId="4B800080" w:rsidR="00487EBB" w:rsidRDefault="00487EBB">
        <w:pPr>
          <w:pStyle w:val="Kjene"/>
          <w:jc w:val="right"/>
        </w:pPr>
        <w:r>
          <w:fldChar w:fldCharType="begin"/>
        </w:r>
        <w:r>
          <w:instrText xml:space="preserve"> PAGE   \* MERGEFORMAT </w:instrText>
        </w:r>
        <w:r>
          <w:fldChar w:fldCharType="separate"/>
        </w:r>
        <w:r w:rsidR="00BB22EF">
          <w:rPr>
            <w:noProof/>
          </w:rPr>
          <w:t>2</w:t>
        </w:r>
        <w:r>
          <w:rPr>
            <w:noProof/>
          </w:rPr>
          <w:fldChar w:fldCharType="end"/>
        </w:r>
      </w:p>
    </w:sdtContent>
  </w:sdt>
  <w:p w14:paraId="7D8071F6" w14:textId="77777777" w:rsidR="00487EBB" w:rsidRDefault="00487EB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AA408" w14:textId="77777777" w:rsidR="00805CC1" w:rsidRDefault="00805CC1" w:rsidP="00BF0D9F">
      <w:r>
        <w:separator/>
      </w:r>
    </w:p>
  </w:footnote>
  <w:footnote w:type="continuationSeparator" w:id="0">
    <w:p w14:paraId="1D1F580B" w14:textId="77777777" w:rsidR="00805CC1" w:rsidRDefault="00805CC1" w:rsidP="00BF0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21735"/>
    <w:multiLevelType w:val="multilevel"/>
    <w:tmpl w:val="EAF2CEC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A188A"/>
    <w:multiLevelType w:val="hybridMultilevel"/>
    <w:tmpl w:val="4D680F1C"/>
    <w:lvl w:ilvl="0" w:tplc="C58285BC">
      <w:start w:val="1"/>
      <w:numFmt w:val="bullet"/>
      <w:lvlText w:val=""/>
      <w:lvlJc w:val="left"/>
      <w:pPr>
        <w:ind w:left="720" w:hanging="360"/>
      </w:pPr>
      <w:rPr>
        <w:rFonts w:ascii="Wingdings" w:hAnsi="Wingdings" w:hint="default"/>
        <w:b/>
        <w:i w:val="0"/>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596A9F"/>
    <w:multiLevelType w:val="hybridMultilevel"/>
    <w:tmpl w:val="C8F84E46"/>
    <w:lvl w:ilvl="0" w:tplc="4CCEEB8A">
      <w:numFmt w:val="bullet"/>
      <w:lvlText w:val="-"/>
      <w:lvlJc w:val="left"/>
      <w:pPr>
        <w:ind w:left="720" w:hanging="360"/>
      </w:pPr>
      <w:rPr>
        <w:rFonts w:ascii="Calibri" w:eastAsiaTheme="minorEastAsia"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B867D3"/>
    <w:multiLevelType w:val="hybridMultilevel"/>
    <w:tmpl w:val="940618D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D70B32"/>
    <w:multiLevelType w:val="hybridMultilevel"/>
    <w:tmpl w:val="52DC38B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BB24BDD"/>
    <w:multiLevelType w:val="hybridMultilevel"/>
    <w:tmpl w:val="628E4C8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DD25EDB"/>
    <w:multiLevelType w:val="multilevel"/>
    <w:tmpl w:val="DF16D0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B81D50"/>
    <w:multiLevelType w:val="multilevel"/>
    <w:tmpl w:val="E3E8F4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3C351FB"/>
    <w:multiLevelType w:val="hybridMultilevel"/>
    <w:tmpl w:val="9D4E3D6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626CF8"/>
    <w:multiLevelType w:val="hybridMultilevel"/>
    <w:tmpl w:val="647EAB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77C2DF7"/>
    <w:multiLevelType w:val="hybridMultilevel"/>
    <w:tmpl w:val="4962AC86"/>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7F13F45"/>
    <w:multiLevelType w:val="hybridMultilevel"/>
    <w:tmpl w:val="0262C7D6"/>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9381E73"/>
    <w:multiLevelType w:val="hybridMultilevel"/>
    <w:tmpl w:val="442016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1F20429"/>
    <w:multiLevelType w:val="hybridMultilevel"/>
    <w:tmpl w:val="A640527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2C218B6"/>
    <w:multiLevelType w:val="hybridMultilevel"/>
    <w:tmpl w:val="DCB00F7A"/>
    <w:lvl w:ilvl="0" w:tplc="DB2EFA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9D4B04"/>
    <w:multiLevelType w:val="hybridMultilevel"/>
    <w:tmpl w:val="42563D92"/>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671676B"/>
    <w:multiLevelType w:val="multilevel"/>
    <w:tmpl w:val="70225574"/>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30697865"/>
    <w:multiLevelType w:val="multilevel"/>
    <w:tmpl w:val="81E23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6E1AC1"/>
    <w:multiLevelType w:val="hybridMultilevel"/>
    <w:tmpl w:val="49C0D3F4"/>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91C274F"/>
    <w:multiLevelType w:val="hybridMultilevel"/>
    <w:tmpl w:val="6DE2006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A6D19E4"/>
    <w:multiLevelType w:val="hybridMultilevel"/>
    <w:tmpl w:val="092661D2"/>
    <w:lvl w:ilvl="0" w:tplc="70002DF6">
      <w:start w:val="1"/>
      <w:numFmt w:val="decimal"/>
      <w:lvlText w:val="%1)"/>
      <w:lvlJc w:val="left"/>
      <w:pPr>
        <w:ind w:left="1800" w:hanging="360"/>
      </w:pPr>
    </w:lvl>
    <w:lvl w:ilvl="1" w:tplc="BD46C356">
      <w:start w:val="1"/>
      <w:numFmt w:val="lowerLetter"/>
      <w:lvlText w:val="%2."/>
      <w:lvlJc w:val="left"/>
      <w:pPr>
        <w:ind w:left="2520" w:hanging="360"/>
      </w:pPr>
    </w:lvl>
    <w:lvl w:ilvl="2" w:tplc="4CD4F018">
      <w:start w:val="1"/>
      <w:numFmt w:val="lowerRoman"/>
      <w:lvlText w:val="%3."/>
      <w:lvlJc w:val="right"/>
      <w:pPr>
        <w:ind w:left="3240" w:hanging="180"/>
      </w:pPr>
    </w:lvl>
    <w:lvl w:ilvl="3" w:tplc="90DCB506">
      <w:start w:val="1"/>
      <w:numFmt w:val="decimal"/>
      <w:lvlText w:val="%4."/>
      <w:lvlJc w:val="left"/>
      <w:pPr>
        <w:ind w:left="3960" w:hanging="360"/>
      </w:pPr>
    </w:lvl>
    <w:lvl w:ilvl="4" w:tplc="1486D0FC">
      <w:start w:val="1"/>
      <w:numFmt w:val="lowerLetter"/>
      <w:lvlText w:val="%5."/>
      <w:lvlJc w:val="left"/>
      <w:pPr>
        <w:ind w:left="4680" w:hanging="360"/>
      </w:pPr>
    </w:lvl>
    <w:lvl w:ilvl="5" w:tplc="0ECC1A4C">
      <w:start w:val="1"/>
      <w:numFmt w:val="lowerRoman"/>
      <w:lvlText w:val="%6."/>
      <w:lvlJc w:val="right"/>
      <w:pPr>
        <w:ind w:left="5400" w:hanging="180"/>
      </w:pPr>
    </w:lvl>
    <w:lvl w:ilvl="6" w:tplc="5844BF84">
      <w:start w:val="1"/>
      <w:numFmt w:val="decimal"/>
      <w:lvlText w:val="%7."/>
      <w:lvlJc w:val="left"/>
      <w:pPr>
        <w:ind w:left="6120" w:hanging="360"/>
      </w:pPr>
    </w:lvl>
    <w:lvl w:ilvl="7" w:tplc="B062476A">
      <w:start w:val="1"/>
      <w:numFmt w:val="lowerLetter"/>
      <w:lvlText w:val="%8."/>
      <w:lvlJc w:val="left"/>
      <w:pPr>
        <w:ind w:left="6840" w:hanging="360"/>
      </w:pPr>
    </w:lvl>
    <w:lvl w:ilvl="8" w:tplc="17441558">
      <w:start w:val="1"/>
      <w:numFmt w:val="lowerRoman"/>
      <w:lvlText w:val="%9."/>
      <w:lvlJc w:val="right"/>
      <w:pPr>
        <w:ind w:left="7560" w:hanging="180"/>
      </w:pPr>
    </w:lvl>
  </w:abstractNum>
  <w:abstractNum w:abstractNumId="21" w15:restartNumberingAfterBreak="0">
    <w:nsid w:val="3D343418"/>
    <w:multiLevelType w:val="hybridMultilevel"/>
    <w:tmpl w:val="8E225ADA"/>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F945338"/>
    <w:multiLevelType w:val="hybridMultilevel"/>
    <w:tmpl w:val="DFD6B036"/>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1312D11"/>
    <w:multiLevelType w:val="hybridMultilevel"/>
    <w:tmpl w:val="63E020DA"/>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1CD17B0"/>
    <w:multiLevelType w:val="multilevel"/>
    <w:tmpl w:val="49A6B748"/>
    <w:lvl w:ilvl="0">
      <w:start w:val="1"/>
      <w:numFmt w:val="decimal"/>
      <w:lvlText w:val="%1."/>
      <w:lvlJc w:val="left"/>
      <w:pPr>
        <w:ind w:left="644" w:hanging="360"/>
      </w:p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5" w15:restartNumberingAfterBreak="0">
    <w:nsid w:val="433632B3"/>
    <w:multiLevelType w:val="multilevel"/>
    <w:tmpl w:val="78D87E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343B56"/>
    <w:multiLevelType w:val="hybridMultilevel"/>
    <w:tmpl w:val="B7D4EBBC"/>
    <w:lvl w:ilvl="0" w:tplc="0426000B">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A31FAF"/>
    <w:multiLevelType w:val="hybridMultilevel"/>
    <w:tmpl w:val="8D22D54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3593E15"/>
    <w:multiLevelType w:val="hybridMultilevel"/>
    <w:tmpl w:val="C97067F0"/>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4A45B54"/>
    <w:multiLevelType w:val="hybridMultilevel"/>
    <w:tmpl w:val="0114D2C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6C477EF"/>
    <w:multiLevelType w:val="hybridMultilevel"/>
    <w:tmpl w:val="A42A931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A9D0964"/>
    <w:multiLevelType w:val="hybridMultilevel"/>
    <w:tmpl w:val="E6BAF2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A9E2FCC"/>
    <w:multiLevelType w:val="hybridMultilevel"/>
    <w:tmpl w:val="DEDEA29E"/>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BFF1A31"/>
    <w:multiLevelType w:val="hybridMultilevel"/>
    <w:tmpl w:val="16C6E9C6"/>
    <w:lvl w:ilvl="0" w:tplc="BBD0AFF0">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2971919"/>
    <w:multiLevelType w:val="hybridMultilevel"/>
    <w:tmpl w:val="F4F6217A"/>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5467820"/>
    <w:multiLevelType w:val="hybridMultilevel"/>
    <w:tmpl w:val="4A0AE004"/>
    <w:lvl w:ilvl="0" w:tplc="9BBAC12C">
      <w:start w:val="1"/>
      <w:numFmt w:val="upperLetter"/>
      <w:lvlText w:val="%1."/>
      <w:lvlJc w:val="left"/>
      <w:pPr>
        <w:ind w:left="810" w:hanging="45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7A239D"/>
    <w:multiLevelType w:val="multilevel"/>
    <w:tmpl w:val="FA22A6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1C6275"/>
    <w:multiLevelType w:val="hybridMultilevel"/>
    <w:tmpl w:val="D56AE2B4"/>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7D22DF3"/>
    <w:multiLevelType w:val="multilevel"/>
    <w:tmpl w:val="8E502096"/>
    <w:lvl w:ilvl="0">
      <w:start w:val="1"/>
      <w:numFmt w:val="decimal"/>
      <w:lvlText w:val="%1."/>
      <w:lvlJc w:val="left"/>
      <w:pPr>
        <w:ind w:left="1080" w:hanging="360"/>
      </w:pPr>
      <w:rPr>
        <w:rFonts w:hint="default"/>
        <w:color w:val="C0000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15:restartNumberingAfterBreak="0">
    <w:nsid w:val="699A062E"/>
    <w:multiLevelType w:val="hybridMultilevel"/>
    <w:tmpl w:val="A12ECC48"/>
    <w:lvl w:ilvl="0" w:tplc="BD9475DE">
      <w:start w:val="1"/>
      <w:numFmt w:val="bullet"/>
      <w:lvlText w:val=""/>
      <w:lvlJc w:val="left"/>
      <w:pPr>
        <w:ind w:left="765" w:hanging="360"/>
      </w:pPr>
      <w:rPr>
        <w:rFonts w:ascii="Wingdings" w:hAnsi="Wingdings" w:hint="default"/>
        <w:color w:val="C00000"/>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40" w15:restartNumberingAfterBreak="0">
    <w:nsid w:val="6A1C0FEC"/>
    <w:multiLevelType w:val="hybridMultilevel"/>
    <w:tmpl w:val="279274E2"/>
    <w:lvl w:ilvl="0" w:tplc="0426000D">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DF94996"/>
    <w:multiLevelType w:val="hybridMultilevel"/>
    <w:tmpl w:val="70C0F08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FCB1AD3"/>
    <w:multiLevelType w:val="hybridMultilevel"/>
    <w:tmpl w:val="20B0751C"/>
    <w:lvl w:ilvl="0" w:tplc="13C26BF0">
      <w:start w:val="1"/>
      <w:numFmt w:val="decimal"/>
      <w:lvlText w:val="%1"/>
      <w:lvlJc w:val="left"/>
      <w:pPr>
        <w:ind w:left="720" w:hanging="360"/>
      </w:pPr>
      <w:rPr>
        <w:rFonts w:asciiTheme="minorHAnsi" w:eastAsiaTheme="minorEastAsia" w:hAnsiTheme="minorHAnsi" w:cstheme="minorHAnsi"/>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13488C"/>
    <w:multiLevelType w:val="multilevel"/>
    <w:tmpl w:val="3F786F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9D32A2"/>
    <w:multiLevelType w:val="hybridMultilevel"/>
    <w:tmpl w:val="4B902AF2"/>
    <w:lvl w:ilvl="0" w:tplc="BD9475DE">
      <w:start w:val="1"/>
      <w:numFmt w:val="bullet"/>
      <w:lvlText w:val=""/>
      <w:lvlJc w:val="left"/>
      <w:pPr>
        <w:ind w:left="720" w:hanging="360"/>
      </w:pPr>
      <w:rPr>
        <w:rFonts w:ascii="Wingdings" w:hAnsi="Wingdings" w:hint="default"/>
        <w:color w:val="C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7EA1366E"/>
    <w:multiLevelType w:val="hybridMultilevel"/>
    <w:tmpl w:val="5A666F38"/>
    <w:lvl w:ilvl="0" w:tplc="0426000B">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0894320">
    <w:abstractNumId w:val="39"/>
  </w:num>
  <w:num w:numId="2" w16cid:durableId="553589179">
    <w:abstractNumId w:val="8"/>
  </w:num>
  <w:num w:numId="3" w16cid:durableId="618610582">
    <w:abstractNumId w:val="21"/>
  </w:num>
  <w:num w:numId="4" w16cid:durableId="1138573056">
    <w:abstractNumId w:val="1"/>
  </w:num>
  <w:num w:numId="5" w16cid:durableId="1733693654">
    <w:abstractNumId w:val="38"/>
  </w:num>
  <w:num w:numId="6" w16cid:durableId="1153057795">
    <w:abstractNumId w:val="4"/>
  </w:num>
  <w:num w:numId="7" w16cid:durableId="568614270">
    <w:abstractNumId w:val="34"/>
  </w:num>
  <w:num w:numId="8" w16cid:durableId="737747373">
    <w:abstractNumId w:val="3"/>
  </w:num>
  <w:num w:numId="9" w16cid:durableId="1505315333">
    <w:abstractNumId w:val="17"/>
  </w:num>
  <w:num w:numId="10" w16cid:durableId="1272934880">
    <w:abstractNumId w:val="14"/>
  </w:num>
  <w:num w:numId="11" w16cid:durableId="1925144666">
    <w:abstractNumId w:val="25"/>
  </w:num>
  <w:num w:numId="12" w16cid:durableId="718015898">
    <w:abstractNumId w:val="37"/>
  </w:num>
  <w:num w:numId="13" w16cid:durableId="1900942115">
    <w:abstractNumId w:val="32"/>
  </w:num>
  <w:num w:numId="14" w16cid:durableId="1101484801">
    <w:abstractNumId w:val="29"/>
  </w:num>
  <w:num w:numId="15" w16cid:durableId="858740266">
    <w:abstractNumId w:val="6"/>
  </w:num>
  <w:num w:numId="16" w16cid:durableId="172573024">
    <w:abstractNumId w:val="43"/>
  </w:num>
  <w:num w:numId="17" w16cid:durableId="1489245371">
    <w:abstractNumId w:val="35"/>
  </w:num>
  <w:num w:numId="18" w16cid:durableId="481427632">
    <w:abstractNumId w:val="2"/>
  </w:num>
  <w:num w:numId="19" w16cid:durableId="2121534835">
    <w:abstractNumId w:val="41"/>
  </w:num>
  <w:num w:numId="20" w16cid:durableId="811212127">
    <w:abstractNumId w:val="10"/>
  </w:num>
  <w:num w:numId="21" w16cid:durableId="1899366345">
    <w:abstractNumId w:val="18"/>
  </w:num>
  <w:num w:numId="22" w16cid:durableId="1765029635">
    <w:abstractNumId w:val="19"/>
  </w:num>
  <w:num w:numId="23" w16cid:durableId="1377268837">
    <w:abstractNumId w:val="33"/>
  </w:num>
  <w:num w:numId="24" w16cid:durableId="1158495404">
    <w:abstractNumId w:val="15"/>
  </w:num>
  <w:num w:numId="25" w16cid:durableId="32924479">
    <w:abstractNumId w:val="27"/>
  </w:num>
  <w:num w:numId="26" w16cid:durableId="424111910">
    <w:abstractNumId w:val="13"/>
  </w:num>
  <w:num w:numId="27" w16cid:durableId="1069503003">
    <w:abstractNumId w:val="16"/>
  </w:num>
  <w:num w:numId="28" w16cid:durableId="1016618623">
    <w:abstractNumId w:val="11"/>
  </w:num>
  <w:num w:numId="29" w16cid:durableId="961615099">
    <w:abstractNumId w:val="5"/>
  </w:num>
  <w:num w:numId="30" w16cid:durableId="376861191">
    <w:abstractNumId w:val="23"/>
  </w:num>
  <w:num w:numId="31" w16cid:durableId="1116942710">
    <w:abstractNumId w:val="0"/>
  </w:num>
  <w:num w:numId="32" w16cid:durableId="1686519591">
    <w:abstractNumId w:val="36"/>
  </w:num>
  <w:num w:numId="33" w16cid:durableId="47921170">
    <w:abstractNumId w:val="22"/>
  </w:num>
  <w:num w:numId="34" w16cid:durableId="658002615">
    <w:abstractNumId w:val="28"/>
  </w:num>
  <w:num w:numId="35" w16cid:durableId="44067277">
    <w:abstractNumId w:val="44"/>
  </w:num>
  <w:num w:numId="36" w16cid:durableId="777794853">
    <w:abstractNumId w:val="7"/>
  </w:num>
  <w:num w:numId="37" w16cid:durableId="16371034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399941">
    <w:abstractNumId w:val="24"/>
  </w:num>
  <w:num w:numId="39" w16cid:durableId="1996910092">
    <w:abstractNumId w:val="12"/>
  </w:num>
  <w:num w:numId="40" w16cid:durableId="2128356282">
    <w:abstractNumId w:val="31"/>
  </w:num>
  <w:num w:numId="41" w16cid:durableId="2097749911">
    <w:abstractNumId w:val="9"/>
  </w:num>
  <w:num w:numId="42" w16cid:durableId="163857881">
    <w:abstractNumId w:val="30"/>
  </w:num>
  <w:num w:numId="43" w16cid:durableId="1265501717">
    <w:abstractNumId w:val="45"/>
  </w:num>
  <w:num w:numId="44" w16cid:durableId="2003045897">
    <w:abstractNumId w:val="40"/>
  </w:num>
  <w:num w:numId="45" w16cid:durableId="59720837">
    <w:abstractNumId w:val="26"/>
  </w:num>
  <w:num w:numId="46" w16cid:durableId="973293923">
    <w:abstractNumId w:val="4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34A4"/>
    <w:rsid w:val="000002A6"/>
    <w:rsid w:val="00002B6C"/>
    <w:rsid w:val="00012B17"/>
    <w:rsid w:val="00015A0D"/>
    <w:rsid w:val="000343F4"/>
    <w:rsid w:val="00050E8D"/>
    <w:rsid w:val="00056DAC"/>
    <w:rsid w:val="000641FB"/>
    <w:rsid w:val="0006535A"/>
    <w:rsid w:val="000709BB"/>
    <w:rsid w:val="000724A6"/>
    <w:rsid w:val="00073BEC"/>
    <w:rsid w:val="00074388"/>
    <w:rsid w:val="000753F3"/>
    <w:rsid w:val="000815AF"/>
    <w:rsid w:val="000A6482"/>
    <w:rsid w:val="000B137E"/>
    <w:rsid w:val="000B1546"/>
    <w:rsid w:val="000B2B24"/>
    <w:rsid w:val="000B3B21"/>
    <w:rsid w:val="000B6980"/>
    <w:rsid w:val="000C2533"/>
    <w:rsid w:val="000C5508"/>
    <w:rsid w:val="000D4DFB"/>
    <w:rsid w:val="000D5731"/>
    <w:rsid w:val="000E3A63"/>
    <w:rsid w:val="000F5013"/>
    <w:rsid w:val="000F54B2"/>
    <w:rsid w:val="0012474E"/>
    <w:rsid w:val="001279A9"/>
    <w:rsid w:val="00136145"/>
    <w:rsid w:val="0014137C"/>
    <w:rsid w:val="0015488F"/>
    <w:rsid w:val="001566CE"/>
    <w:rsid w:val="0016476C"/>
    <w:rsid w:val="00165FA2"/>
    <w:rsid w:val="001728C2"/>
    <w:rsid w:val="0018075C"/>
    <w:rsid w:val="0019629F"/>
    <w:rsid w:val="001B1AC5"/>
    <w:rsid w:val="001B7764"/>
    <w:rsid w:val="001C2E2B"/>
    <w:rsid w:val="001C356D"/>
    <w:rsid w:val="001C792C"/>
    <w:rsid w:val="001D4BF9"/>
    <w:rsid w:val="001E0BEB"/>
    <w:rsid w:val="001E1351"/>
    <w:rsid w:val="001E1442"/>
    <w:rsid w:val="001E2A1F"/>
    <w:rsid w:val="001E4DE4"/>
    <w:rsid w:val="001E5A4B"/>
    <w:rsid w:val="001F0F42"/>
    <w:rsid w:val="001F25B7"/>
    <w:rsid w:val="001F3B1F"/>
    <w:rsid w:val="001F4193"/>
    <w:rsid w:val="001F4D6C"/>
    <w:rsid w:val="001F7B33"/>
    <w:rsid w:val="002048B7"/>
    <w:rsid w:val="002113B8"/>
    <w:rsid w:val="002116E4"/>
    <w:rsid w:val="00215C2D"/>
    <w:rsid w:val="002248F2"/>
    <w:rsid w:val="0022634C"/>
    <w:rsid w:val="00234436"/>
    <w:rsid w:val="00234680"/>
    <w:rsid w:val="00241E5A"/>
    <w:rsid w:val="00245CD4"/>
    <w:rsid w:val="00246F72"/>
    <w:rsid w:val="002534A4"/>
    <w:rsid w:val="00253FC3"/>
    <w:rsid w:val="00255811"/>
    <w:rsid w:val="002559C3"/>
    <w:rsid w:val="002572DE"/>
    <w:rsid w:val="002576F2"/>
    <w:rsid w:val="00260014"/>
    <w:rsid w:val="002750B1"/>
    <w:rsid w:val="002831B4"/>
    <w:rsid w:val="00284C12"/>
    <w:rsid w:val="0029392C"/>
    <w:rsid w:val="00294E24"/>
    <w:rsid w:val="00295170"/>
    <w:rsid w:val="002A0785"/>
    <w:rsid w:val="002A13DD"/>
    <w:rsid w:val="002A2B5C"/>
    <w:rsid w:val="002A459C"/>
    <w:rsid w:val="002A5438"/>
    <w:rsid w:val="002C0B84"/>
    <w:rsid w:val="002C5875"/>
    <w:rsid w:val="002D4D4F"/>
    <w:rsid w:val="002E4922"/>
    <w:rsid w:val="002F0FAE"/>
    <w:rsid w:val="002F1537"/>
    <w:rsid w:val="002F3F46"/>
    <w:rsid w:val="002F497F"/>
    <w:rsid w:val="003008C5"/>
    <w:rsid w:val="00322C40"/>
    <w:rsid w:val="0032479F"/>
    <w:rsid w:val="00327EAB"/>
    <w:rsid w:val="0033187E"/>
    <w:rsid w:val="00333969"/>
    <w:rsid w:val="00334809"/>
    <w:rsid w:val="00334F4A"/>
    <w:rsid w:val="00340915"/>
    <w:rsid w:val="00361117"/>
    <w:rsid w:val="00370457"/>
    <w:rsid w:val="003709DA"/>
    <w:rsid w:val="00383013"/>
    <w:rsid w:val="0038419E"/>
    <w:rsid w:val="00390978"/>
    <w:rsid w:val="003A3449"/>
    <w:rsid w:val="003B0A26"/>
    <w:rsid w:val="003B342F"/>
    <w:rsid w:val="003B70AF"/>
    <w:rsid w:val="003B7960"/>
    <w:rsid w:val="003C6827"/>
    <w:rsid w:val="003D0B8D"/>
    <w:rsid w:val="003D0F0E"/>
    <w:rsid w:val="003D3C70"/>
    <w:rsid w:val="003E543D"/>
    <w:rsid w:val="003E5B26"/>
    <w:rsid w:val="003F5DBE"/>
    <w:rsid w:val="00401902"/>
    <w:rsid w:val="00405320"/>
    <w:rsid w:val="004073F7"/>
    <w:rsid w:val="00425972"/>
    <w:rsid w:val="00431D4E"/>
    <w:rsid w:val="0043375A"/>
    <w:rsid w:val="00437452"/>
    <w:rsid w:val="004559D0"/>
    <w:rsid w:val="00457AC2"/>
    <w:rsid w:val="00474450"/>
    <w:rsid w:val="00485DDA"/>
    <w:rsid w:val="00487EBB"/>
    <w:rsid w:val="00491B07"/>
    <w:rsid w:val="004923D2"/>
    <w:rsid w:val="00495171"/>
    <w:rsid w:val="004A204D"/>
    <w:rsid w:val="004C271E"/>
    <w:rsid w:val="004F19FC"/>
    <w:rsid w:val="004F5FB7"/>
    <w:rsid w:val="005020E5"/>
    <w:rsid w:val="00504678"/>
    <w:rsid w:val="0051109F"/>
    <w:rsid w:val="0051744D"/>
    <w:rsid w:val="0051781C"/>
    <w:rsid w:val="0052084E"/>
    <w:rsid w:val="00521701"/>
    <w:rsid w:val="00523B92"/>
    <w:rsid w:val="0054036B"/>
    <w:rsid w:val="0054364A"/>
    <w:rsid w:val="005451C0"/>
    <w:rsid w:val="00551BA3"/>
    <w:rsid w:val="005530C5"/>
    <w:rsid w:val="005566A0"/>
    <w:rsid w:val="00557878"/>
    <w:rsid w:val="00561C8E"/>
    <w:rsid w:val="005717D8"/>
    <w:rsid w:val="00582886"/>
    <w:rsid w:val="0058559D"/>
    <w:rsid w:val="00587A47"/>
    <w:rsid w:val="00594325"/>
    <w:rsid w:val="005A1376"/>
    <w:rsid w:val="005A6C85"/>
    <w:rsid w:val="005C1BEF"/>
    <w:rsid w:val="005D43FA"/>
    <w:rsid w:val="005D719A"/>
    <w:rsid w:val="005E4FEE"/>
    <w:rsid w:val="005F11F0"/>
    <w:rsid w:val="005F2705"/>
    <w:rsid w:val="005F6357"/>
    <w:rsid w:val="005F7575"/>
    <w:rsid w:val="00601DAA"/>
    <w:rsid w:val="006048D7"/>
    <w:rsid w:val="00624CFB"/>
    <w:rsid w:val="006269F6"/>
    <w:rsid w:val="006274F3"/>
    <w:rsid w:val="0063791D"/>
    <w:rsid w:val="00645612"/>
    <w:rsid w:val="00646BFA"/>
    <w:rsid w:val="00652FB3"/>
    <w:rsid w:val="00653522"/>
    <w:rsid w:val="00655196"/>
    <w:rsid w:val="00655A72"/>
    <w:rsid w:val="0066160E"/>
    <w:rsid w:val="0066280F"/>
    <w:rsid w:val="00665B56"/>
    <w:rsid w:val="00673CCF"/>
    <w:rsid w:val="00673D86"/>
    <w:rsid w:val="0068057C"/>
    <w:rsid w:val="00683259"/>
    <w:rsid w:val="00683D69"/>
    <w:rsid w:val="0069009F"/>
    <w:rsid w:val="00696900"/>
    <w:rsid w:val="006A045E"/>
    <w:rsid w:val="006A0AEF"/>
    <w:rsid w:val="006B22E4"/>
    <w:rsid w:val="006B43FF"/>
    <w:rsid w:val="006C5179"/>
    <w:rsid w:val="006D212E"/>
    <w:rsid w:val="006E7ADF"/>
    <w:rsid w:val="006F0B06"/>
    <w:rsid w:val="006F1304"/>
    <w:rsid w:val="006F1A43"/>
    <w:rsid w:val="006F4907"/>
    <w:rsid w:val="007317C0"/>
    <w:rsid w:val="007501BF"/>
    <w:rsid w:val="00751D5F"/>
    <w:rsid w:val="00756DB0"/>
    <w:rsid w:val="00762EAE"/>
    <w:rsid w:val="007655C7"/>
    <w:rsid w:val="0076658A"/>
    <w:rsid w:val="00774E49"/>
    <w:rsid w:val="007770AC"/>
    <w:rsid w:val="00786168"/>
    <w:rsid w:val="00791B7F"/>
    <w:rsid w:val="007957F4"/>
    <w:rsid w:val="00795BE4"/>
    <w:rsid w:val="007A3DD2"/>
    <w:rsid w:val="007A5C82"/>
    <w:rsid w:val="007A73B3"/>
    <w:rsid w:val="007B77DD"/>
    <w:rsid w:val="007B7C1A"/>
    <w:rsid w:val="007C37DE"/>
    <w:rsid w:val="007D5ADE"/>
    <w:rsid w:val="007E1070"/>
    <w:rsid w:val="007E24A4"/>
    <w:rsid w:val="007F6308"/>
    <w:rsid w:val="00805CC1"/>
    <w:rsid w:val="00813866"/>
    <w:rsid w:val="00831E0A"/>
    <w:rsid w:val="008375D5"/>
    <w:rsid w:val="00850488"/>
    <w:rsid w:val="008549B2"/>
    <w:rsid w:val="00863CED"/>
    <w:rsid w:val="008761D2"/>
    <w:rsid w:val="00876AE4"/>
    <w:rsid w:val="008848B9"/>
    <w:rsid w:val="008A01C4"/>
    <w:rsid w:val="008A0CA2"/>
    <w:rsid w:val="008A1C1E"/>
    <w:rsid w:val="008A243B"/>
    <w:rsid w:val="008B001B"/>
    <w:rsid w:val="008B1318"/>
    <w:rsid w:val="008B1C15"/>
    <w:rsid w:val="008B62FC"/>
    <w:rsid w:val="008C30B1"/>
    <w:rsid w:val="008C36EA"/>
    <w:rsid w:val="008D3E35"/>
    <w:rsid w:val="008D5BA0"/>
    <w:rsid w:val="008F0C4A"/>
    <w:rsid w:val="008F2B95"/>
    <w:rsid w:val="008F631F"/>
    <w:rsid w:val="00900C39"/>
    <w:rsid w:val="00900D58"/>
    <w:rsid w:val="0090755A"/>
    <w:rsid w:val="009139C3"/>
    <w:rsid w:val="00930D51"/>
    <w:rsid w:val="009419DD"/>
    <w:rsid w:val="00945E67"/>
    <w:rsid w:val="00945EBB"/>
    <w:rsid w:val="00947D83"/>
    <w:rsid w:val="00951C78"/>
    <w:rsid w:val="00956622"/>
    <w:rsid w:val="00962148"/>
    <w:rsid w:val="00972018"/>
    <w:rsid w:val="00975B23"/>
    <w:rsid w:val="00977615"/>
    <w:rsid w:val="00980B2B"/>
    <w:rsid w:val="009A7575"/>
    <w:rsid w:val="009B2315"/>
    <w:rsid w:val="009C14F7"/>
    <w:rsid w:val="009C2A9A"/>
    <w:rsid w:val="009D1B10"/>
    <w:rsid w:val="009D304B"/>
    <w:rsid w:val="009D4079"/>
    <w:rsid w:val="009E0925"/>
    <w:rsid w:val="009F44F5"/>
    <w:rsid w:val="00A02F85"/>
    <w:rsid w:val="00A100D8"/>
    <w:rsid w:val="00A14436"/>
    <w:rsid w:val="00A33FDB"/>
    <w:rsid w:val="00A36947"/>
    <w:rsid w:val="00A44062"/>
    <w:rsid w:val="00A50304"/>
    <w:rsid w:val="00A63131"/>
    <w:rsid w:val="00A63554"/>
    <w:rsid w:val="00A6454A"/>
    <w:rsid w:val="00A66D76"/>
    <w:rsid w:val="00A675AC"/>
    <w:rsid w:val="00A73E65"/>
    <w:rsid w:val="00A74F35"/>
    <w:rsid w:val="00A86685"/>
    <w:rsid w:val="00A911C0"/>
    <w:rsid w:val="00A918B1"/>
    <w:rsid w:val="00A919BE"/>
    <w:rsid w:val="00A91C8A"/>
    <w:rsid w:val="00AA2FC8"/>
    <w:rsid w:val="00AB2178"/>
    <w:rsid w:val="00AB27BB"/>
    <w:rsid w:val="00AB539F"/>
    <w:rsid w:val="00AC10D0"/>
    <w:rsid w:val="00AD0FC7"/>
    <w:rsid w:val="00AD1758"/>
    <w:rsid w:val="00AD6A2A"/>
    <w:rsid w:val="00AE1DB9"/>
    <w:rsid w:val="00AE5C44"/>
    <w:rsid w:val="00AE6D7C"/>
    <w:rsid w:val="00AE6ECB"/>
    <w:rsid w:val="00AE79EC"/>
    <w:rsid w:val="00AF230F"/>
    <w:rsid w:val="00AF44EA"/>
    <w:rsid w:val="00AF5D81"/>
    <w:rsid w:val="00B10EBB"/>
    <w:rsid w:val="00B140F4"/>
    <w:rsid w:val="00B20129"/>
    <w:rsid w:val="00B21865"/>
    <w:rsid w:val="00B3152C"/>
    <w:rsid w:val="00B41473"/>
    <w:rsid w:val="00B421DD"/>
    <w:rsid w:val="00B469CA"/>
    <w:rsid w:val="00B61608"/>
    <w:rsid w:val="00B7226F"/>
    <w:rsid w:val="00B80F4E"/>
    <w:rsid w:val="00B8198B"/>
    <w:rsid w:val="00B859DF"/>
    <w:rsid w:val="00B919BC"/>
    <w:rsid w:val="00B939DB"/>
    <w:rsid w:val="00B9539A"/>
    <w:rsid w:val="00BA204D"/>
    <w:rsid w:val="00BA5EE9"/>
    <w:rsid w:val="00BB2136"/>
    <w:rsid w:val="00BB22EF"/>
    <w:rsid w:val="00BB30F9"/>
    <w:rsid w:val="00BC59E1"/>
    <w:rsid w:val="00BD24F0"/>
    <w:rsid w:val="00BD79D5"/>
    <w:rsid w:val="00BE57A5"/>
    <w:rsid w:val="00BF0D9F"/>
    <w:rsid w:val="00BF1B4A"/>
    <w:rsid w:val="00BF2951"/>
    <w:rsid w:val="00C07A20"/>
    <w:rsid w:val="00C128BF"/>
    <w:rsid w:val="00C15A2A"/>
    <w:rsid w:val="00C173EF"/>
    <w:rsid w:val="00C213E9"/>
    <w:rsid w:val="00C26031"/>
    <w:rsid w:val="00C471BD"/>
    <w:rsid w:val="00C61FDD"/>
    <w:rsid w:val="00C704A1"/>
    <w:rsid w:val="00C74ED5"/>
    <w:rsid w:val="00C766F8"/>
    <w:rsid w:val="00C8700F"/>
    <w:rsid w:val="00C871E1"/>
    <w:rsid w:val="00C95EA1"/>
    <w:rsid w:val="00CA49E8"/>
    <w:rsid w:val="00CA6795"/>
    <w:rsid w:val="00CB0F85"/>
    <w:rsid w:val="00CB3E38"/>
    <w:rsid w:val="00CB6F77"/>
    <w:rsid w:val="00CC2155"/>
    <w:rsid w:val="00CC2F3A"/>
    <w:rsid w:val="00CC424B"/>
    <w:rsid w:val="00CC5769"/>
    <w:rsid w:val="00CD20B1"/>
    <w:rsid w:val="00CD42D2"/>
    <w:rsid w:val="00CE53BA"/>
    <w:rsid w:val="00CE54ED"/>
    <w:rsid w:val="00CF0DD9"/>
    <w:rsid w:val="00D16C61"/>
    <w:rsid w:val="00D24380"/>
    <w:rsid w:val="00D26BB8"/>
    <w:rsid w:val="00D33CBC"/>
    <w:rsid w:val="00D3434D"/>
    <w:rsid w:val="00D40168"/>
    <w:rsid w:val="00D407E3"/>
    <w:rsid w:val="00D50308"/>
    <w:rsid w:val="00D51149"/>
    <w:rsid w:val="00D52EEF"/>
    <w:rsid w:val="00D55530"/>
    <w:rsid w:val="00D74A11"/>
    <w:rsid w:val="00D76C72"/>
    <w:rsid w:val="00D8315F"/>
    <w:rsid w:val="00D93685"/>
    <w:rsid w:val="00D9389D"/>
    <w:rsid w:val="00D94668"/>
    <w:rsid w:val="00D94C50"/>
    <w:rsid w:val="00DA1E03"/>
    <w:rsid w:val="00DB6D78"/>
    <w:rsid w:val="00DC5728"/>
    <w:rsid w:val="00DD13AD"/>
    <w:rsid w:val="00DD2388"/>
    <w:rsid w:val="00DE1942"/>
    <w:rsid w:val="00DE65EF"/>
    <w:rsid w:val="00DF140F"/>
    <w:rsid w:val="00DF75A2"/>
    <w:rsid w:val="00E048AF"/>
    <w:rsid w:val="00E158D2"/>
    <w:rsid w:val="00E33419"/>
    <w:rsid w:val="00E34B2A"/>
    <w:rsid w:val="00E50F2B"/>
    <w:rsid w:val="00E52E54"/>
    <w:rsid w:val="00E64E7D"/>
    <w:rsid w:val="00E663C2"/>
    <w:rsid w:val="00E74CC3"/>
    <w:rsid w:val="00E8440E"/>
    <w:rsid w:val="00E857CB"/>
    <w:rsid w:val="00E91E0F"/>
    <w:rsid w:val="00E958F6"/>
    <w:rsid w:val="00EB58C5"/>
    <w:rsid w:val="00EB7600"/>
    <w:rsid w:val="00EC11EB"/>
    <w:rsid w:val="00EC2348"/>
    <w:rsid w:val="00ED401C"/>
    <w:rsid w:val="00ED69D2"/>
    <w:rsid w:val="00EE3687"/>
    <w:rsid w:val="00EE6797"/>
    <w:rsid w:val="00EF1963"/>
    <w:rsid w:val="00EF58A1"/>
    <w:rsid w:val="00EF7166"/>
    <w:rsid w:val="00F211D8"/>
    <w:rsid w:val="00F33E80"/>
    <w:rsid w:val="00F34C8B"/>
    <w:rsid w:val="00F35DAC"/>
    <w:rsid w:val="00F40412"/>
    <w:rsid w:val="00F61599"/>
    <w:rsid w:val="00F620B3"/>
    <w:rsid w:val="00F637EC"/>
    <w:rsid w:val="00F86EFE"/>
    <w:rsid w:val="00F90645"/>
    <w:rsid w:val="00F9066E"/>
    <w:rsid w:val="00FA69C4"/>
    <w:rsid w:val="00FB0859"/>
    <w:rsid w:val="00FB1C94"/>
    <w:rsid w:val="00FC3D99"/>
    <w:rsid w:val="00FC632E"/>
    <w:rsid w:val="00FC6EB1"/>
    <w:rsid w:val="00FD1E42"/>
    <w:rsid w:val="00FE1ECB"/>
  </w:rsids>
  <m:mathPr>
    <m:mathFont m:val="Cambria Math"/>
    <m:brkBin m:val="before"/>
    <m:brkBinSub m:val="--"/>
    <m:smallFrac/>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065A"/>
  <w15:docId w15:val="{54D0D1CD-DE88-4539-8706-BEBD34CF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3375A"/>
    <w:pPr>
      <w:spacing w:after="0" w:line="240" w:lineRule="auto"/>
    </w:pPr>
    <w:rPr>
      <w:sz w:val="24"/>
    </w:rPr>
  </w:style>
  <w:style w:type="paragraph" w:styleId="Virsraksts3">
    <w:name w:val="heading 3"/>
    <w:basedOn w:val="Parasts"/>
    <w:next w:val="Parasts"/>
    <w:link w:val="Virsraksts3Rakstz"/>
    <w:uiPriority w:val="9"/>
    <w:semiHidden/>
    <w:unhideWhenUsed/>
    <w:qFormat/>
    <w:rsid w:val="00EF58A1"/>
    <w:pPr>
      <w:keepNext/>
      <w:keepLines/>
      <w:spacing w:before="40"/>
      <w:outlineLvl w:val="2"/>
    </w:pPr>
    <w:rPr>
      <w:rFonts w:asciiTheme="majorHAnsi" w:eastAsiaTheme="majorEastAsia" w:hAnsiTheme="majorHAnsi" w:cstheme="majorBidi"/>
      <w:color w:val="243F60" w:themeColor="accent1" w:themeShade="7F"/>
      <w:szCs w:val="24"/>
    </w:rPr>
  </w:style>
  <w:style w:type="paragraph" w:styleId="Virsraksts4">
    <w:name w:val="heading 4"/>
    <w:basedOn w:val="Parasts"/>
    <w:next w:val="Parasts"/>
    <w:link w:val="Virsraksts4Rakstz"/>
    <w:uiPriority w:val="9"/>
    <w:unhideWhenUsed/>
    <w:qFormat/>
    <w:rsid w:val="00BF0D9F"/>
    <w:pPr>
      <w:keepNext/>
      <w:keepLines/>
      <w:spacing w:before="200"/>
      <w:jc w:val="both"/>
      <w:outlineLvl w:val="3"/>
    </w:pPr>
    <w:rPr>
      <w:rFonts w:eastAsiaTheme="majorEastAsia" w:cstheme="majorBidi"/>
      <w:b/>
      <w:bCs/>
      <w:iCs/>
      <w:color w:val="002F8E"/>
    </w:rPr>
  </w:style>
  <w:style w:type="paragraph" w:styleId="Virsraksts5">
    <w:name w:val="heading 5"/>
    <w:basedOn w:val="Parasts"/>
    <w:next w:val="Parasts"/>
    <w:link w:val="Virsraksts5Rakstz"/>
    <w:uiPriority w:val="9"/>
    <w:semiHidden/>
    <w:unhideWhenUsed/>
    <w:qFormat/>
    <w:rsid w:val="00BF0D9F"/>
    <w:pPr>
      <w:keepNext/>
      <w:keepLines/>
      <w:spacing w:before="200"/>
      <w:outlineLvl w:val="4"/>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2534A4"/>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534A4"/>
    <w:rPr>
      <w:rFonts w:ascii="Tahoma" w:hAnsi="Tahoma" w:cs="Tahoma"/>
      <w:sz w:val="16"/>
      <w:szCs w:val="16"/>
    </w:rPr>
  </w:style>
  <w:style w:type="character" w:styleId="Hipersaite">
    <w:name w:val="Hyperlink"/>
    <w:basedOn w:val="Noklusjumarindkopasfonts"/>
    <w:uiPriority w:val="99"/>
    <w:unhideWhenUsed/>
    <w:rsid w:val="00D52EEF"/>
    <w:rPr>
      <w:color w:val="0000FF" w:themeColor="hyperlink"/>
      <w:u w:val="single"/>
    </w:rPr>
  </w:style>
  <w:style w:type="paragraph" w:styleId="Pamattekstsaratkpi">
    <w:name w:val="Body Text Indent"/>
    <w:basedOn w:val="Parasts"/>
    <w:link w:val="PamattekstsaratkpiRakstz"/>
    <w:rsid w:val="00975B23"/>
    <w:pPr>
      <w:ind w:firstLine="720"/>
      <w:jc w:val="both"/>
    </w:pPr>
    <w:rPr>
      <w:rFonts w:ascii="Times New Roman" w:eastAsia="Times New Roman" w:hAnsi="Times New Roman" w:cs="Times New Roman"/>
      <w:szCs w:val="24"/>
      <w:lang w:eastAsia="en-US"/>
    </w:rPr>
  </w:style>
  <w:style w:type="character" w:customStyle="1" w:styleId="PamattekstsaratkpiRakstz">
    <w:name w:val="Pamatteksts ar atkāpi Rakstz."/>
    <w:basedOn w:val="Noklusjumarindkopasfonts"/>
    <w:link w:val="Pamattekstsaratkpi"/>
    <w:rsid w:val="00975B23"/>
    <w:rPr>
      <w:rFonts w:ascii="Times New Roman" w:eastAsia="Times New Roman" w:hAnsi="Times New Roman" w:cs="Times New Roman"/>
      <w:sz w:val="24"/>
      <w:szCs w:val="24"/>
      <w:lang w:eastAsia="en-US"/>
    </w:rPr>
  </w:style>
  <w:style w:type="paragraph" w:styleId="Paraststmeklis">
    <w:name w:val="Normal (Web)"/>
    <w:basedOn w:val="Parasts"/>
    <w:uiPriority w:val="99"/>
    <w:semiHidden/>
    <w:unhideWhenUsed/>
    <w:rsid w:val="00975B23"/>
    <w:pPr>
      <w:spacing w:before="100" w:beforeAutospacing="1" w:after="100" w:afterAutospacing="1"/>
    </w:pPr>
    <w:rPr>
      <w:rFonts w:ascii="Times New Roman" w:eastAsia="Times New Roman" w:hAnsi="Times New Roman" w:cs="Times New Roman"/>
      <w:szCs w:val="24"/>
    </w:rPr>
  </w:style>
  <w:style w:type="paragraph" w:styleId="Sarakstarindkopa">
    <w:name w:val="List Paragraph"/>
    <w:basedOn w:val="Parasts"/>
    <w:uiPriority w:val="34"/>
    <w:qFormat/>
    <w:rsid w:val="00795BE4"/>
    <w:pPr>
      <w:ind w:left="720"/>
      <w:contextualSpacing/>
      <w:jc w:val="both"/>
    </w:pPr>
    <w:rPr>
      <w:rFonts w:ascii="Calibri" w:eastAsia="Times New Roman" w:hAnsi="Calibri" w:cs="Times New Roman"/>
    </w:rPr>
  </w:style>
  <w:style w:type="character" w:customStyle="1" w:styleId="Virsraksts4Rakstz">
    <w:name w:val="Virsraksts 4 Rakstz."/>
    <w:basedOn w:val="Noklusjumarindkopasfonts"/>
    <w:link w:val="Virsraksts4"/>
    <w:uiPriority w:val="9"/>
    <w:rsid w:val="00BF0D9F"/>
    <w:rPr>
      <w:rFonts w:eastAsiaTheme="majorEastAsia" w:cstheme="majorBidi"/>
      <w:b/>
      <w:bCs/>
      <w:iCs/>
      <w:color w:val="002F8E"/>
      <w:sz w:val="24"/>
    </w:rPr>
  </w:style>
  <w:style w:type="character" w:customStyle="1" w:styleId="Virsraksts5Rakstz">
    <w:name w:val="Virsraksts 5 Rakstz."/>
    <w:basedOn w:val="Noklusjumarindkopasfonts"/>
    <w:link w:val="Virsraksts5"/>
    <w:uiPriority w:val="9"/>
    <w:semiHidden/>
    <w:rsid w:val="00BF0D9F"/>
    <w:rPr>
      <w:rFonts w:asciiTheme="majorHAnsi" w:eastAsiaTheme="majorEastAsia" w:hAnsiTheme="majorHAnsi" w:cstheme="majorBidi"/>
      <w:color w:val="243F60" w:themeColor="accent1" w:themeShade="7F"/>
    </w:rPr>
  </w:style>
  <w:style w:type="table" w:styleId="Reatabula">
    <w:name w:val="Table Grid"/>
    <w:basedOn w:val="Parastatabula"/>
    <w:uiPriority w:val="59"/>
    <w:rsid w:val="00BF0D9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resteksts">
    <w:name w:val="footnote text"/>
    <w:basedOn w:val="Parasts"/>
    <w:link w:val="VrestekstsRakstz"/>
    <w:uiPriority w:val="99"/>
    <w:semiHidden/>
    <w:unhideWhenUsed/>
    <w:rsid w:val="00BF0D9F"/>
    <w:pPr>
      <w:jc w:val="both"/>
    </w:pPr>
    <w:rPr>
      <w:sz w:val="20"/>
      <w:szCs w:val="20"/>
    </w:rPr>
  </w:style>
  <w:style w:type="character" w:customStyle="1" w:styleId="VrestekstsRakstz">
    <w:name w:val="Vēres teksts Rakstz."/>
    <w:basedOn w:val="Noklusjumarindkopasfonts"/>
    <w:link w:val="Vresteksts"/>
    <w:uiPriority w:val="99"/>
    <w:semiHidden/>
    <w:rsid w:val="00BF0D9F"/>
    <w:rPr>
      <w:sz w:val="20"/>
      <w:szCs w:val="20"/>
    </w:rPr>
  </w:style>
  <w:style w:type="character" w:styleId="Vresatsauce">
    <w:name w:val="footnote reference"/>
    <w:basedOn w:val="Noklusjumarindkopasfonts"/>
    <w:uiPriority w:val="99"/>
    <w:semiHidden/>
    <w:unhideWhenUsed/>
    <w:rsid w:val="00BF0D9F"/>
    <w:rPr>
      <w:vertAlign w:val="superscript"/>
    </w:rPr>
  </w:style>
  <w:style w:type="paragraph" w:styleId="Galvene">
    <w:name w:val="header"/>
    <w:basedOn w:val="Parasts"/>
    <w:link w:val="GalveneRakstz"/>
    <w:uiPriority w:val="99"/>
    <w:semiHidden/>
    <w:unhideWhenUsed/>
    <w:rsid w:val="001F7B33"/>
    <w:pPr>
      <w:tabs>
        <w:tab w:val="center" w:pos="4153"/>
        <w:tab w:val="right" w:pos="8306"/>
      </w:tabs>
    </w:pPr>
  </w:style>
  <w:style w:type="character" w:customStyle="1" w:styleId="GalveneRakstz">
    <w:name w:val="Galvene Rakstz."/>
    <w:basedOn w:val="Noklusjumarindkopasfonts"/>
    <w:link w:val="Galvene"/>
    <w:uiPriority w:val="99"/>
    <w:semiHidden/>
    <w:rsid w:val="001F7B33"/>
    <w:rPr>
      <w:sz w:val="24"/>
    </w:rPr>
  </w:style>
  <w:style w:type="paragraph" w:styleId="Kjene">
    <w:name w:val="footer"/>
    <w:basedOn w:val="Parasts"/>
    <w:link w:val="KjeneRakstz"/>
    <w:uiPriority w:val="99"/>
    <w:unhideWhenUsed/>
    <w:rsid w:val="001F7B33"/>
    <w:pPr>
      <w:tabs>
        <w:tab w:val="center" w:pos="4153"/>
        <w:tab w:val="right" w:pos="8306"/>
      </w:tabs>
    </w:pPr>
  </w:style>
  <w:style w:type="character" w:customStyle="1" w:styleId="KjeneRakstz">
    <w:name w:val="Kājene Rakstz."/>
    <w:basedOn w:val="Noklusjumarindkopasfonts"/>
    <w:link w:val="Kjene"/>
    <w:uiPriority w:val="99"/>
    <w:rsid w:val="001F7B33"/>
    <w:rPr>
      <w:sz w:val="24"/>
    </w:rPr>
  </w:style>
  <w:style w:type="character" w:styleId="Komentraatsauce">
    <w:name w:val="annotation reference"/>
    <w:basedOn w:val="Noklusjumarindkopasfonts"/>
    <w:uiPriority w:val="99"/>
    <w:semiHidden/>
    <w:unhideWhenUsed/>
    <w:rsid w:val="002F1537"/>
    <w:rPr>
      <w:sz w:val="16"/>
      <w:szCs w:val="16"/>
    </w:rPr>
  </w:style>
  <w:style w:type="paragraph" w:styleId="Komentrateksts">
    <w:name w:val="annotation text"/>
    <w:basedOn w:val="Parasts"/>
    <w:link w:val="KomentratekstsRakstz"/>
    <w:uiPriority w:val="99"/>
    <w:unhideWhenUsed/>
    <w:rsid w:val="002F1537"/>
    <w:pPr>
      <w:spacing w:after="200"/>
    </w:pPr>
    <w:rPr>
      <w:sz w:val="20"/>
      <w:szCs w:val="20"/>
    </w:rPr>
  </w:style>
  <w:style w:type="character" w:customStyle="1" w:styleId="KomentratekstsRakstz">
    <w:name w:val="Komentāra teksts Rakstz."/>
    <w:basedOn w:val="Noklusjumarindkopasfonts"/>
    <w:link w:val="Komentrateksts"/>
    <w:uiPriority w:val="99"/>
    <w:rsid w:val="002F1537"/>
    <w:rPr>
      <w:sz w:val="20"/>
      <w:szCs w:val="20"/>
    </w:rPr>
  </w:style>
  <w:style w:type="paragraph" w:styleId="Parakstszemobjekta">
    <w:name w:val="caption"/>
    <w:basedOn w:val="Parasts"/>
    <w:next w:val="Parasts"/>
    <w:uiPriority w:val="35"/>
    <w:semiHidden/>
    <w:unhideWhenUsed/>
    <w:qFormat/>
    <w:rsid w:val="00655196"/>
    <w:pPr>
      <w:spacing w:after="200"/>
    </w:pPr>
    <w:rPr>
      <w:b/>
      <w:bCs/>
      <w:color w:val="4F81BD" w:themeColor="accent1"/>
      <w:sz w:val="18"/>
      <w:szCs w:val="18"/>
    </w:rPr>
  </w:style>
  <w:style w:type="paragraph" w:customStyle="1" w:styleId="tv2132">
    <w:name w:val="tv2132"/>
    <w:basedOn w:val="Parasts"/>
    <w:rsid w:val="00FC3D99"/>
    <w:pPr>
      <w:spacing w:line="360" w:lineRule="auto"/>
      <w:ind w:firstLine="300"/>
    </w:pPr>
    <w:rPr>
      <w:rFonts w:ascii="Times New Roman" w:eastAsia="Times New Roman" w:hAnsi="Times New Roman" w:cs="Times New Roman"/>
      <w:color w:val="414142"/>
      <w:sz w:val="20"/>
      <w:szCs w:val="20"/>
    </w:rPr>
  </w:style>
  <w:style w:type="paragraph" w:customStyle="1" w:styleId="pamatteksts">
    <w:name w:val="pamatteksts"/>
    <w:basedOn w:val="Parasts"/>
    <w:link w:val="pamattekstsChar"/>
    <w:qFormat/>
    <w:rsid w:val="00C766F8"/>
    <w:pPr>
      <w:spacing w:line="276" w:lineRule="auto"/>
      <w:jc w:val="both"/>
    </w:pPr>
  </w:style>
  <w:style w:type="character" w:customStyle="1" w:styleId="pamattekstsChar">
    <w:name w:val="pamatteksts Char"/>
    <w:basedOn w:val="Noklusjumarindkopasfonts"/>
    <w:link w:val="pamatteksts"/>
    <w:rsid w:val="00C766F8"/>
    <w:rPr>
      <w:sz w:val="24"/>
    </w:rPr>
  </w:style>
  <w:style w:type="paragraph" w:customStyle="1" w:styleId="Kritewrijustarpteksts">
    <w:name w:val="Kritewriju starpteksts"/>
    <w:basedOn w:val="Parasts"/>
    <w:link w:val="KritewrijustarptekstsChar"/>
    <w:qFormat/>
    <w:rsid w:val="005530C5"/>
    <w:pPr>
      <w:jc w:val="both"/>
    </w:pPr>
    <w:rPr>
      <w:rFonts w:eastAsia="Times New Roman"/>
    </w:rPr>
  </w:style>
  <w:style w:type="character" w:customStyle="1" w:styleId="KritewrijustarptekstsChar">
    <w:name w:val="Kritewriju starpteksts Char"/>
    <w:basedOn w:val="Noklusjumarindkopasfonts"/>
    <w:link w:val="Kritewrijustarpteksts"/>
    <w:rsid w:val="005530C5"/>
    <w:rPr>
      <w:rFonts w:eastAsia="Times New Roman"/>
      <w:sz w:val="24"/>
    </w:rPr>
  </w:style>
  <w:style w:type="character" w:customStyle="1" w:styleId="st">
    <w:name w:val="st"/>
    <w:basedOn w:val="Noklusjumarindkopasfonts"/>
    <w:rsid w:val="00BA204D"/>
  </w:style>
  <w:style w:type="character" w:styleId="Izclums">
    <w:name w:val="Emphasis"/>
    <w:basedOn w:val="Noklusjumarindkopasfonts"/>
    <w:uiPriority w:val="20"/>
    <w:qFormat/>
    <w:rsid w:val="00BA204D"/>
    <w:rPr>
      <w:i/>
      <w:iCs/>
    </w:rPr>
  </w:style>
  <w:style w:type="table" w:customStyle="1" w:styleId="Reatabula1">
    <w:name w:val="Režģa tabula1"/>
    <w:basedOn w:val="Parastatabula"/>
    <w:next w:val="Reatabula"/>
    <w:uiPriority w:val="59"/>
    <w:rsid w:val="00B6160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atabula2">
    <w:name w:val="Režģa tabula2"/>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eatabula3">
    <w:name w:val="Režģa tabula3"/>
    <w:basedOn w:val="Parastatabula"/>
    <w:next w:val="Reatabula"/>
    <w:uiPriority w:val="59"/>
    <w:rsid w:val="00B616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mint1">
    <w:name w:val="Pieminēt1"/>
    <w:basedOn w:val="Noklusjumarindkopasfonts"/>
    <w:uiPriority w:val="99"/>
    <w:semiHidden/>
    <w:unhideWhenUsed/>
    <w:rsid w:val="00487EBB"/>
    <w:rPr>
      <w:color w:val="2B579A"/>
      <w:shd w:val="clear" w:color="auto" w:fill="E6E6E6"/>
    </w:rPr>
  </w:style>
  <w:style w:type="table" w:customStyle="1" w:styleId="Reatabula4">
    <w:name w:val="Režģa tabula4"/>
    <w:basedOn w:val="Parastatabula"/>
    <w:next w:val="Reatabula"/>
    <w:uiPriority w:val="59"/>
    <w:rsid w:val="00487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eatrisintapieminana1">
    <w:name w:val="Neatrisināta pieminēšana1"/>
    <w:basedOn w:val="Noklusjumarindkopasfonts"/>
    <w:uiPriority w:val="99"/>
    <w:semiHidden/>
    <w:unhideWhenUsed/>
    <w:rsid w:val="00FB1C94"/>
    <w:rPr>
      <w:color w:val="605E5C"/>
      <w:shd w:val="clear" w:color="auto" w:fill="E1DFDD"/>
    </w:rPr>
  </w:style>
  <w:style w:type="character" w:styleId="Neatrisintapieminana">
    <w:name w:val="Unresolved Mention"/>
    <w:basedOn w:val="Noklusjumarindkopasfonts"/>
    <w:uiPriority w:val="99"/>
    <w:semiHidden/>
    <w:unhideWhenUsed/>
    <w:rsid w:val="00A33FDB"/>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0343F4"/>
    <w:pPr>
      <w:spacing w:after="0"/>
    </w:pPr>
    <w:rPr>
      <w:b/>
      <w:bCs/>
    </w:rPr>
  </w:style>
  <w:style w:type="character" w:customStyle="1" w:styleId="KomentratmaRakstz">
    <w:name w:val="Komentāra tēma Rakstz."/>
    <w:basedOn w:val="KomentratekstsRakstz"/>
    <w:link w:val="Komentratma"/>
    <w:uiPriority w:val="99"/>
    <w:semiHidden/>
    <w:rsid w:val="000343F4"/>
    <w:rPr>
      <w:b/>
      <w:bCs/>
      <w:sz w:val="20"/>
      <w:szCs w:val="20"/>
    </w:rPr>
  </w:style>
  <w:style w:type="paragraph" w:styleId="Prskatjums">
    <w:name w:val="Revision"/>
    <w:hidden/>
    <w:uiPriority w:val="99"/>
    <w:semiHidden/>
    <w:rsid w:val="000343F4"/>
    <w:pPr>
      <w:spacing w:after="0" w:line="240" w:lineRule="auto"/>
    </w:pPr>
    <w:rPr>
      <w:sz w:val="24"/>
    </w:rPr>
  </w:style>
  <w:style w:type="character" w:styleId="Izmantotahipersaite">
    <w:name w:val="FollowedHyperlink"/>
    <w:basedOn w:val="Noklusjumarindkopasfonts"/>
    <w:uiPriority w:val="99"/>
    <w:semiHidden/>
    <w:unhideWhenUsed/>
    <w:rsid w:val="00C128BF"/>
    <w:rPr>
      <w:color w:val="800080" w:themeColor="followedHyperlink"/>
      <w:u w:val="single"/>
    </w:rPr>
  </w:style>
  <w:style w:type="table" w:customStyle="1" w:styleId="Reatabula5">
    <w:name w:val="Režģa tabula5"/>
    <w:basedOn w:val="Parastatabula"/>
    <w:next w:val="Reatabula"/>
    <w:uiPriority w:val="39"/>
    <w:rsid w:val="000641FB"/>
    <w:pPr>
      <w:spacing w:after="0" w:line="240" w:lineRule="auto"/>
    </w:pPr>
    <w:rPr>
      <w:rFonts w:eastAsia="Calibr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3Rakstz">
    <w:name w:val="Virsraksts 3 Rakstz."/>
    <w:basedOn w:val="Noklusjumarindkopasfonts"/>
    <w:link w:val="Virsraksts3"/>
    <w:uiPriority w:val="9"/>
    <w:semiHidden/>
    <w:rsid w:val="00EF58A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5612">
      <w:bodyDiv w:val="1"/>
      <w:marLeft w:val="0"/>
      <w:marRight w:val="0"/>
      <w:marTop w:val="0"/>
      <w:marBottom w:val="0"/>
      <w:divBdr>
        <w:top w:val="none" w:sz="0" w:space="0" w:color="auto"/>
        <w:left w:val="none" w:sz="0" w:space="0" w:color="auto"/>
        <w:bottom w:val="none" w:sz="0" w:space="0" w:color="auto"/>
        <w:right w:val="none" w:sz="0" w:space="0" w:color="auto"/>
      </w:divBdr>
    </w:div>
    <w:div w:id="462578906">
      <w:bodyDiv w:val="1"/>
      <w:marLeft w:val="0"/>
      <w:marRight w:val="0"/>
      <w:marTop w:val="0"/>
      <w:marBottom w:val="0"/>
      <w:divBdr>
        <w:top w:val="none" w:sz="0" w:space="0" w:color="auto"/>
        <w:left w:val="none" w:sz="0" w:space="0" w:color="auto"/>
        <w:bottom w:val="none" w:sz="0" w:space="0" w:color="auto"/>
        <w:right w:val="none" w:sz="0" w:space="0" w:color="auto"/>
      </w:divBdr>
    </w:div>
    <w:div w:id="476070584">
      <w:bodyDiv w:val="1"/>
      <w:marLeft w:val="0"/>
      <w:marRight w:val="0"/>
      <w:marTop w:val="0"/>
      <w:marBottom w:val="0"/>
      <w:divBdr>
        <w:top w:val="none" w:sz="0" w:space="0" w:color="auto"/>
        <w:left w:val="none" w:sz="0" w:space="0" w:color="auto"/>
        <w:bottom w:val="none" w:sz="0" w:space="0" w:color="auto"/>
        <w:right w:val="none" w:sz="0" w:space="0" w:color="auto"/>
      </w:divBdr>
    </w:div>
    <w:div w:id="480777359">
      <w:bodyDiv w:val="1"/>
      <w:marLeft w:val="0"/>
      <w:marRight w:val="0"/>
      <w:marTop w:val="0"/>
      <w:marBottom w:val="0"/>
      <w:divBdr>
        <w:top w:val="none" w:sz="0" w:space="0" w:color="auto"/>
        <w:left w:val="none" w:sz="0" w:space="0" w:color="auto"/>
        <w:bottom w:val="none" w:sz="0" w:space="0" w:color="auto"/>
        <w:right w:val="none" w:sz="0" w:space="0" w:color="auto"/>
      </w:divBdr>
    </w:div>
    <w:div w:id="863205078">
      <w:bodyDiv w:val="1"/>
      <w:marLeft w:val="0"/>
      <w:marRight w:val="0"/>
      <w:marTop w:val="0"/>
      <w:marBottom w:val="0"/>
      <w:divBdr>
        <w:top w:val="none" w:sz="0" w:space="0" w:color="auto"/>
        <w:left w:val="none" w:sz="0" w:space="0" w:color="auto"/>
        <w:bottom w:val="none" w:sz="0" w:space="0" w:color="auto"/>
        <w:right w:val="none" w:sz="0" w:space="0" w:color="auto"/>
      </w:divBdr>
    </w:div>
    <w:div w:id="1564025517">
      <w:bodyDiv w:val="1"/>
      <w:marLeft w:val="0"/>
      <w:marRight w:val="0"/>
      <w:marTop w:val="0"/>
      <w:marBottom w:val="0"/>
      <w:divBdr>
        <w:top w:val="none" w:sz="0" w:space="0" w:color="auto"/>
        <w:left w:val="none" w:sz="0" w:space="0" w:color="auto"/>
        <w:bottom w:val="none" w:sz="0" w:space="0" w:color="auto"/>
        <w:right w:val="none" w:sz="0" w:space="0" w:color="auto"/>
      </w:divBdr>
    </w:div>
    <w:div w:id="1711958924">
      <w:bodyDiv w:val="1"/>
      <w:marLeft w:val="0"/>
      <w:marRight w:val="0"/>
      <w:marTop w:val="0"/>
      <w:marBottom w:val="0"/>
      <w:divBdr>
        <w:top w:val="none" w:sz="0" w:space="0" w:color="auto"/>
        <w:left w:val="none" w:sz="0" w:space="0" w:color="auto"/>
        <w:bottom w:val="none" w:sz="0" w:space="0" w:color="auto"/>
        <w:right w:val="none" w:sz="0" w:space="0" w:color="auto"/>
      </w:divBdr>
    </w:div>
    <w:div w:id="178029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d.gov.lv/lv/katalogs/c0la192-darbibu-istenosana-saskana-ar-sabiedribas-virzitas-vietejas-attistibas-strategiju-tostarp-sadarbibas-aktivitates-un-sagatavosan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nf.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nf@inbox.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gitabaune@inbox.lv" TargetMode="External"/><Relationship Id="rId5" Type="http://schemas.openxmlformats.org/officeDocument/2006/relationships/webSettings" Target="webSettings.xml"/><Relationship Id="rId15" Type="http://schemas.openxmlformats.org/officeDocument/2006/relationships/hyperlink" Target="http://www.mnf.lv"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D862C-908C-4F13-AD3A-EB1469F31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1566</TotalTime>
  <Pages>6</Pages>
  <Words>5031</Words>
  <Characters>2868</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7884</CharactersWithSpaces>
  <SharedDoc>false</SharedDoc>
  <HLinks>
    <vt:vector size="18" baseType="variant">
      <vt:variant>
        <vt:i4>2031717</vt:i4>
      </vt:variant>
      <vt:variant>
        <vt:i4>6</vt:i4>
      </vt:variant>
      <vt:variant>
        <vt:i4>0</vt:i4>
      </vt:variant>
      <vt:variant>
        <vt:i4>5</vt:i4>
      </vt:variant>
      <vt:variant>
        <vt:lpwstr>mailto:lad@lad.gov.lv</vt:lpwstr>
      </vt:variant>
      <vt:variant>
        <vt:lpwstr/>
      </vt:variant>
      <vt:variant>
        <vt:i4>7733325</vt:i4>
      </vt:variant>
      <vt:variant>
        <vt:i4>3</vt:i4>
      </vt:variant>
      <vt:variant>
        <vt:i4>0</vt:i4>
      </vt:variant>
      <vt:variant>
        <vt:i4>5</vt:i4>
      </vt:variant>
      <vt:variant>
        <vt:lpwstr>mailto:jogitabaune@inbox.lv</vt:lpwstr>
      </vt:variant>
      <vt:variant>
        <vt:lpwstr/>
      </vt:variant>
      <vt:variant>
        <vt:i4>6488166</vt:i4>
      </vt:variant>
      <vt:variant>
        <vt:i4>0</vt:i4>
      </vt:variant>
      <vt:variant>
        <vt:i4>0</vt:i4>
      </vt:variant>
      <vt:variant>
        <vt:i4>5</vt:i4>
      </vt:variant>
      <vt:variant>
        <vt:lpwstr>http://www.mnf.lv/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Fonds</dc:creator>
  <cp:lastModifiedBy>Jogita Baune</cp:lastModifiedBy>
  <cp:revision>143</cp:revision>
  <cp:lastPrinted>2016-07-18T13:21:00Z</cp:lastPrinted>
  <dcterms:created xsi:type="dcterms:W3CDTF">2016-03-21T10:27:00Z</dcterms:created>
  <dcterms:modified xsi:type="dcterms:W3CDTF">2024-04-22T06:24:00Z</dcterms:modified>
</cp:coreProperties>
</file>